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562DA9" w14:textId="77777777" w:rsidR="00CE23B5" w:rsidRDefault="001628EB" w:rsidP="007A3A66">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 xml:space="preserve">Açık ihale usulü ile ihale edilen </w:t>
      </w:r>
    </w:p>
    <w:p w14:paraId="74E37D26" w14:textId="3B342DA0" w:rsidR="00100306" w:rsidRPr="007A3A66" w:rsidRDefault="00586E37" w:rsidP="007A3A66">
      <w:pPr>
        <w:pStyle w:val="GvdeMetni"/>
        <w:spacing w:after="12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Microsoft,</w:t>
      </w:r>
      <w:r w:rsidR="00CE23B5">
        <w:rPr>
          <w:rFonts w:ascii="Times New Roman" w:hAnsi="Times New Roman" w:cs="Times New Roman"/>
          <w:color w:val="auto"/>
          <w:sz w:val="24"/>
          <w:szCs w:val="24"/>
        </w:rPr>
        <w:t xml:space="preserve"> </w:t>
      </w:r>
      <w:proofErr w:type="spellStart"/>
      <w:r w:rsidR="00CE23B5">
        <w:rPr>
          <w:rFonts w:ascii="Times New Roman" w:hAnsi="Times New Roman" w:cs="Times New Roman"/>
          <w:color w:val="auto"/>
          <w:sz w:val="24"/>
          <w:szCs w:val="24"/>
        </w:rPr>
        <w:t>Citrix</w:t>
      </w:r>
      <w:proofErr w:type="spellEnd"/>
      <w:r w:rsidR="00CE23B5">
        <w:rPr>
          <w:rFonts w:ascii="Times New Roman" w:hAnsi="Times New Roman" w:cs="Times New Roman"/>
          <w:color w:val="auto"/>
          <w:sz w:val="24"/>
          <w:szCs w:val="24"/>
        </w:rPr>
        <w:t xml:space="preserve"> </w:t>
      </w:r>
      <w:r>
        <w:rPr>
          <w:rFonts w:ascii="Times New Roman" w:hAnsi="Times New Roman" w:cs="Times New Roman"/>
          <w:color w:val="auto"/>
          <w:sz w:val="24"/>
          <w:szCs w:val="24"/>
        </w:rPr>
        <w:t>ve İK Yazılım Sistemi</w:t>
      </w:r>
      <w:r w:rsidR="000F72D5" w:rsidRPr="000F72D5">
        <w:rPr>
          <w:rFonts w:ascii="Times New Roman" w:hAnsi="Times New Roman" w:cs="Times New Roman"/>
          <w:color w:val="auto"/>
          <w:sz w:val="24"/>
          <w:szCs w:val="24"/>
        </w:rPr>
        <w:t xml:space="preserve"> Alımı İhalesi.</w:t>
      </w:r>
    </w:p>
    <w:p w14:paraId="56450F78" w14:textId="1434E9CE" w:rsidR="007F55C9" w:rsidRPr="00FB2572" w:rsidRDefault="00100306">
      <w:pPr>
        <w:pStyle w:val="GvdeMetni"/>
        <w:spacing w:after="120" w:line="240" w:lineRule="auto"/>
        <w:jc w:val="center"/>
        <w:rPr>
          <w:color w:val="auto"/>
        </w:rPr>
      </w:pPr>
      <w:r w:rsidRPr="00FB2572">
        <w:rPr>
          <w:rFonts w:ascii="Times New Roman" w:hAnsi="Times New Roman" w:cs="Times New Roman"/>
          <w:color w:val="auto"/>
          <w:sz w:val="24"/>
          <w:szCs w:val="24"/>
        </w:rPr>
        <w:t>İdari Ş</w:t>
      </w:r>
      <w:r w:rsidR="001628EB" w:rsidRPr="00FB2572">
        <w:rPr>
          <w:rFonts w:ascii="Times New Roman" w:hAnsi="Times New Roman" w:cs="Times New Roman"/>
          <w:color w:val="auto"/>
          <w:sz w:val="24"/>
          <w:szCs w:val="24"/>
        </w:rPr>
        <w:t>artnamesi</w:t>
      </w:r>
      <w:r w:rsidR="006B2984">
        <w:rPr>
          <w:rFonts w:ascii="Times New Roman" w:hAnsi="Times New Roman" w:cs="Times New Roman"/>
          <w:color w:val="auto"/>
          <w:sz w:val="24"/>
          <w:szCs w:val="24"/>
        </w:rPr>
        <w:t xml:space="preserve"> (Kısım 2 – </w:t>
      </w:r>
      <w:proofErr w:type="spellStart"/>
      <w:r w:rsidR="006B2984">
        <w:rPr>
          <w:rFonts w:ascii="Times New Roman" w:hAnsi="Times New Roman" w:cs="Times New Roman"/>
          <w:color w:val="auto"/>
          <w:sz w:val="24"/>
          <w:szCs w:val="24"/>
        </w:rPr>
        <w:t>Citrix</w:t>
      </w:r>
      <w:proofErr w:type="spellEnd"/>
      <w:r w:rsidR="006B2984">
        <w:rPr>
          <w:rFonts w:ascii="Times New Roman" w:hAnsi="Times New Roman" w:cs="Times New Roman"/>
          <w:color w:val="auto"/>
          <w:sz w:val="24"/>
          <w:szCs w:val="24"/>
        </w:rPr>
        <w:t xml:space="preserve"> Sanallaştırma Yazılımı Lisans Anlaşması )</w:t>
      </w:r>
    </w:p>
    <w:p w14:paraId="326F4164"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 - İHALENİN KONUSU VE TEKLİF VERMEYE İLİŞKİN HUSUSLAR</w:t>
      </w:r>
    </w:p>
    <w:p w14:paraId="712C6826" w14:textId="77777777" w:rsidR="007F55C9" w:rsidRPr="00FB2572" w:rsidRDefault="001628EB">
      <w:pPr>
        <w:spacing w:before="120"/>
        <w:jc w:val="both"/>
        <w:rPr>
          <w:color w:val="auto"/>
        </w:rPr>
      </w:pPr>
      <w:r w:rsidRPr="00FB2572">
        <w:rPr>
          <w:b/>
          <w:bCs/>
          <w:color w:val="auto"/>
        </w:rPr>
        <w:t>Madde 1 - İdareye ilişkin bilgiler</w:t>
      </w:r>
    </w:p>
    <w:p w14:paraId="4FA47D4E" w14:textId="77777777" w:rsidR="007F55C9" w:rsidRPr="00FB2572" w:rsidRDefault="001628EB">
      <w:pPr>
        <w:jc w:val="both"/>
        <w:rPr>
          <w:color w:val="auto"/>
        </w:rPr>
      </w:pPr>
      <w:r w:rsidRPr="00FB2572">
        <w:rPr>
          <w:b/>
          <w:bCs/>
          <w:color w:val="auto"/>
        </w:rPr>
        <w:t>1.1.</w:t>
      </w:r>
      <w:r w:rsidRPr="00FB2572">
        <w:rPr>
          <w:color w:val="auto"/>
        </w:rPr>
        <w:t xml:space="preserve"> İdarenin; </w:t>
      </w:r>
    </w:p>
    <w:p w14:paraId="7467EAC8" w14:textId="77777777" w:rsidR="007F55C9" w:rsidRPr="00FB2572" w:rsidRDefault="001628EB" w:rsidP="00C50954">
      <w:pPr>
        <w:jc w:val="both"/>
        <w:divId w:val="1743677093"/>
        <w:rPr>
          <w:rFonts w:eastAsia="Times New Roman"/>
          <w:color w:val="auto"/>
        </w:rPr>
      </w:pPr>
      <w:r w:rsidRPr="00FB2572">
        <w:rPr>
          <w:rFonts w:eastAsia="Times New Roman"/>
          <w:color w:val="auto"/>
        </w:rPr>
        <w:t xml:space="preserve">a) Adı: </w:t>
      </w:r>
      <w:r w:rsidR="00C50954" w:rsidRPr="00FB2572">
        <w:rPr>
          <w:rFonts w:eastAsia="Times New Roman"/>
          <w:b/>
          <w:bCs/>
          <w:color w:val="auto"/>
        </w:rPr>
        <w:t>T.C. İSTANBUL AYDIN ÜNİVERSİTESİ</w:t>
      </w:r>
    </w:p>
    <w:p w14:paraId="51A6E581" w14:textId="77777777" w:rsidR="007F55C9" w:rsidRPr="00FB2572" w:rsidRDefault="001628EB" w:rsidP="00C50954">
      <w:pPr>
        <w:jc w:val="both"/>
        <w:divId w:val="1743677093"/>
        <w:rPr>
          <w:color w:val="auto"/>
        </w:rPr>
      </w:pPr>
      <w:r w:rsidRPr="00FB2572">
        <w:rPr>
          <w:color w:val="auto"/>
        </w:rPr>
        <w:t xml:space="preserve">b) Adresi: </w:t>
      </w:r>
      <w:r w:rsidR="00C50954" w:rsidRPr="00FB2572">
        <w:rPr>
          <w:b/>
          <w:bCs/>
          <w:color w:val="auto"/>
        </w:rPr>
        <w:t>BEŞYOL MAHALLESİ ÜNÖNÜ CADDESİ NO:38 SEFAKÖY –K.ÇEKMECE / İSTANBUL</w:t>
      </w:r>
      <w:r w:rsidRPr="00FB2572">
        <w:rPr>
          <w:color w:val="auto"/>
        </w:rPr>
        <w:t xml:space="preserve"> </w:t>
      </w:r>
    </w:p>
    <w:p w14:paraId="0ABF609B" w14:textId="77777777" w:rsidR="007F55C9" w:rsidRPr="00FB2572" w:rsidRDefault="001628EB" w:rsidP="00C50954">
      <w:pPr>
        <w:jc w:val="both"/>
        <w:divId w:val="1743677093"/>
        <w:rPr>
          <w:color w:val="auto"/>
        </w:rPr>
      </w:pPr>
      <w:r w:rsidRPr="00FB2572">
        <w:rPr>
          <w:color w:val="auto"/>
        </w:rPr>
        <w:t xml:space="preserve">c) Telefon numarası: </w:t>
      </w:r>
      <w:r w:rsidR="00C50954" w:rsidRPr="00FB2572">
        <w:rPr>
          <w:b/>
          <w:bCs/>
          <w:color w:val="auto"/>
        </w:rPr>
        <w:t>444 1 428</w:t>
      </w:r>
      <w:r w:rsidR="00B92BCC" w:rsidRPr="00FB2572">
        <w:rPr>
          <w:b/>
          <w:bCs/>
          <w:color w:val="auto"/>
        </w:rPr>
        <w:t>-34305</w:t>
      </w:r>
    </w:p>
    <w:p w14:paraId="6AE9CC82" w14:textId="77777777" w:rsidR="007F55C9" w:rsidRPr="00FB2572" w:rsidRDefault="001628EB" w:rsidP="00C50954">
      <w:pPr>
        <w:jc w:val="both"/>
        <w:divId w:val="1743677093"/>
        <w:rPr>
          <w:color w:val="auto"/>
        </w:rPr>
      </w:pPr>
      <w:r w:rsidRPr="00FB2572">
        <w:rPr>
          <w:color w:val="auto"/>
        </w:rPr>
        <w:t xml:space="preserve">ç) Faks numarası: </w:t>
      </w:r>
      <w:r w:rsidR="00C50954" w:rsidRPr="00FB2572">
        <w:rPr>
          <w:b/>
          <w:bCs/>
          <w:color w:val="auto"/>
        </w:rPr>
        <w:t>0212 425 57 59</w:t>
      </w:r>
    </w:p>
    <w:p w14:paraId="26578BE4" w14:textId="4F2671E0" w:rsidR="007F55C9" w:rsidRDefault="002A275B" w:rsidP="003B7CDA">
      <w:pPr>
        <w:jc w:val="both"/>
        <w:divId w:val="1743677093"/>
        <w:rPr>
          <w:b/>
          <w:bCs/>
          <w:color w:val="auto"/>
        </w:rPr>
      </w:pPr>
      <w:r w:rsidRPr="00FB2572">
        <w:rPr>
          <w:color w:val="auto"/>
        </w:rPr>
        <w:t>d</w:t>
      </w:r>
      <w:r w:rsidR="001628EB" w:rsidRPr="00FB2572">
        <w:rPr>
          <w:color w:val="auto"/>
        </w:rPr>
        <w:t xml:space="preserve">) İlgili personelinin adı, soyadı ve unvanı: </w:t>
      </w:r>
      <w:r w:rsidR="003B7CDA">
        <w:rPr>
          <w:b/>
          <w:bCs/>
          <w:color w:val="auto"/>
        </w:rPr>
        <w:t>Doğan BAYRAKLI</w:t>
      </w:r>
      <w:r w:rsidR="00C50954" w:rsidRPr="00FB2572">
        <w:rPr>
          <w:b/>
          <w:bCs/>
          <w:color w:val="auto"/>
        </w:rPr>
        <w:t xml:space="preserve">– </w:t>
      </w:r>
      <w:proofErr w:type="spellStart"/>
      <w:r w:rsidR="00C50954" w:rsidRPr="00FB2572">
        <w:rPr>
          <w:b/>
          <w:bCs/>
          <w:color w:val="auto"/>
        </w:rPr>
        <w:t>Satınalma</w:t>
      </w:r>
      <w:proofErr w:type="spellEnd"/>
      <w:r w:rsidR="00C50954" w:rsidRPr="00FB2572">
        <w:rPr>
          <w:b/>
          <w:bCs/>
          <w:color w:val="auto"/>
        </w:rPr>
        <w:t xml:space="preserve"> </w:t>
      </w:r>
      <w:r w:rsidR="00CE23B5">
        <w:rPr>
          <w:b/>
          <w:bCs/>
          <w:color w:val="auto"/>
        </w:rPr>
        <w:t>Yetkilisi</w:t>
      </w:r>
      <w:r w:rsidR="001628EB" w:rsidRPr="00FB2572">
        <w:rPr>
          <w:b/>
          <w:bCs/>
          <w:color w:val="auto"/>
        </w:rPr>
        <w:t xml:space="preserve"> </w:t>
      </w:r>
    </w:p>
    <w:p w14:paraId="07814F2D" w14:textId="77777777" w:rsidR="003B7CDA" w:rsidRPr="00FB2572" w:rsidRDefault="003B7CDA" w:rsidP="003B7CDA">
      <w:pPr>
        <w:jc w:val="both"/>
        <w:divId w:val="1743677093"/>
        <w:rPr>
          <w:color w:val="auto"/>
        </w:rPr>
      </w:pPr>
      <w:r w:rsidRPr="003B7CDA">
        <w:rPr>
          <w:bCs/>
          <w:color w:val="auto"/>
        </w:rPr>
        <w:t xml:space="preserve">e) </w:t>
      </w:r>
      <w:r>
        <w:rPr>
          <w:bCs/>
          <w:color w:val="auto"/>
        </w:rPr>
        <w:t xml:space="preserve">E-posta Adresi: </w:t>
      </w:r>
      <w:hyperlink r:id="rId7" w:history="1">
        <w:r>
          <w:rPr>
            <w:rStyle w:val="Kpr"/>
          </w:rPr>
          <w:t>satinalmaihale@aydin.edu.tr</w:t>
        </w:r>
      </w:hyperlink>
    </w:p>
    <w:p w14:paraId="079E7CA1" w14:textId="77777777" w:rsidR="007F55C9" w:rsidRPr="00FB2572" w:rsidRDefault="001628EB">
      <w:pPr>
        <w:jc w:val="both"/>
        <w:rPr>
          <w:color w:val="auto"/>
        </w:rPr>
      </w:pPr>
      <w:r w:rsidRPr="00FB2572">
        <w:rPr>
          <w:b/>
          <w:bCs/>
          <w:color w:val="auto"/>
        </w:rPr>
        <w:t>1.2.</w:t>
      </w:r>
      <w:r w:rsidRPr="00FB2572">
        <w:rPr>
          <w:color w:val="auto"/>
        </w:rPr>
        <w:t xml:space="preserve"> İstekliler, ihaleye ilişkin bilgileri yukarıdaki adres ve numaralardan görevli personelle irtibat kurmak suretiyle temin edebilirler. </w:t>
      </w:r>
    </w:p>
    <w:p w14:paraId="661FD4F3" w14:textId="77777777" w:rsidR="007F55C9" w:rsidRPr="00FB2572" w:rsidRDefault="001628EB">
      <w:pPr>
        <w:spacing w:before="120"/>
        <w:jc w:val="both"/>
        <w:rPr>
          <w:color w:val="auto"/>
        </w:rPr>
      </w:pPr>
      <w:r w:rsidRPr="00FB2572">
        <w:rPr>
          <w:b/>
          <w:bCs/>
          <w:color w:val="auto"/>
        </w:rPr>
        <w:t>Madde 2 - İhale konusu alıma ilişkin bilgiler</w:t>
      </w:r>
    </w:p>
    <w:p w14:paraId="6E394B69" w14:textId="77777777" w:rsidR="007F55C9" w:rsidRPr="00FB2572" w:rsidRDefault="001628EB">
      <w:pPr>
        <w:jc w:val="both"/>
        <w:rPr>
          <w:color w:val="auto"/>
        </w:rPr>
      </w:pPr>
      <w:r w:rsidRPr="00FB2572">
        <w:rPr>
          <w:b/>
          <w:bCs/>
          <w:color w:val="auto"/>
        </w:rPr>
        <w:t>2.1.</w:t>
      </w:r>
      <w:r w:rsidRPr="00FB2572">
        <w:rPr>
          <w:color w:val="auto"/>
        </w:rPr>
        <w:t xml:space="preserve"> İhale konusu malın; </w:t>
      </w:r>
    </w:p>
    <w:p w14:paraId="270EF2E2" w14:textId="24E4A513" w:rsidR="00B92BCC" w:rsidRPr="00FB2572" w:rsidRDefault="001628EB" w:rsidP="00CE23B5">
      <w:pPr>
        <w:jc w:val="both"/>
        <w:divId w:val="1743672295"/>
        <w:rPr>
          <w:color w:val="auto"/>
        </w:rPr>
      </w:pPr>
      <w:r w:rsidRPr="00FB2572">
        <w:rPr>
          <w:rFonts w:eastAsia="Times New Roman"/>
          <w:color w:val="auto"/>
        </w:rPr>
        <w:t xml:space="preserve">a) Adı: </w:t>
      </w:r>
      <w:r w:rsidR="003B7CDA">
        <w:rPr>
          <w:color w:val="auto"/>
        </w:rPr>
        <w:t>Microsoft,</w:t>
      </w:r>
      <w:r w:rsidR="00CE23B5">
        <w:rPr>
          <w:color w:val="auto"/>
        </w:rPr>
        <w:t xml:space="preserve"> </w:t>
      </w:r>
      <w:proofErr w:type="spellStart"/>
      <w:r w:rsidR="00CE23B5">
        <w:rPr>
          <w:color w:val="auto"/>
        </w:rPr>
        <w:t>Citrix</w:t>
      </w:r>
      <w:proofErr w:type="spellEnd"/>
      <w:r w:rsidR="00CE23B5">
        <w:rPr>
          <w:color w:val="auto"/>
        </w:rPr>
        <w:t xml:space="preserve"> </w:t>
      </w:r>
      <w:r w:rsidR="003B7CDA">
        <w:rPr>
          <w:color w:val="auto"/>
        </w:rPr>
        <w:t xml:space="preserve">ve İK Yazılım Sistemi </w:t>
      </w:r>
      <w:r w:rsidR="00CE23B5">
        <w:rPr>
          <w:color w:val="auto"/>
        </w:rPr>
        <w:t xml:space="preserve">Alımı </w:t>
      </w:r>
    </w:p>
    <w:p w14:paraId="038885C6" w14:textId="77777777" w:rsidR="007F55C9" w:rsidRPr="00FB2572" w:rsidRDefault="001628EB" w:rsidP="00B92BCC">
      <w:pPr>
        <w:jc w:val="both"/>
        <w:divId w:val="1743672295"/>
        <w:rPr>
          <w:color w:val="auto"/>
        </w:rPr>
      </w:pPr>
      <w:r w:rsidRPr="00FB2572">
        <w:rPr>
          <w:color w:val="auto"/>
        </w:rPr>
        <w:t xml:space="preserve">b) Varsa kodu: </w:t>
      </w:r>
    </w:p>
    <w:p w14:paraId="27809CDA" w14:textId="5267CF14" w:rsidR="00B92BCC" w:rsidRPr="007A3A66" w:rsidRDefault="001628EB" w:rsidP="007A3A66">
      <w:pPr>
        <w:jc w:val="both"/>
        <w:rPr>
          <w:color w:val="auto"/>
        </w:rPr>
      </w:pPr>
      <w:r w:rsidRPr="00FB2572">
        <w:rPr>
          <w:b/>
          <w:bCs/>
          <w:color w:val="auto"/>
        </w:rPr>
        <w:t>c) Miktarı ve türü:</w:t>
      </w:r>
      <w:r w:rsidR="003B7CDA">
        <w:rPr>
          <w:b/>
          <w:bCs/>
          <w:color w:val="auto"/>
        </w:rPr>
        <w:t xml:space="preserve"> 3</w:t>
      </w:r>
      <w:r w:rsidR="00CE23B5">
        <w:rPr>
          <w:b/>
          <w:bCs/>
          <w:color w:val="auto"/>
        </w:rPr>
        <w:t xml:space="preserve"> </w:t>
      </w:r>
      <w:proofErr w:type="gramStart"/>
      <w:r w:rsidR="00CE23B5">
        <w:rPr>
          <w:b/>
          <w:bCs/>
          <w:color w:val="auto"/>
        </w:rPr>
        <w:t xml:space="preserve">KALEM </w:t>
      </w:r>
      <w:r w:rsidRPr="00FB2572">
        <w:rPr>
          <w:b/>
          <w:bCs/>
          <w:color w:val="auto"/>
        </w:rPr>
        <w:t xml:space="preserve"> </w:t>
      </w:r>
      <w:r w:rsidR="00CE23B5">
        <w:rPr>
          <w:color w:val="auto"/>
        </w:rPr>
        <w:t>Program</w:t>
      </w:r>
      <w:proofErr w:type="gramEnd"/>
      <w:r w:rsidR="00CE23B5">
        <w:rPr>
          <w:color w:val="auto"/>
        </w:rPr>
        <w:t xml:space="preserve"> Lisans</w:t>
      </w:r>
      <w:r w:rsidR="003B7CDA">
        <w:rPr>
          <w:color w:val="auto"/>
        </w:rPr>
        <w:t>ı ve Yazılım</w:t>
      </w:r>
      <w:r w:rsidR="00CE23B5">
        <w:rPr>
          <w:color w:val="auto"/>
        </w:rPr>
        <w:t xml:space="preserve"> Alımı</w:t>
      </w:r>
    </w:p>
    <w:p w14:paraId="0C0E1936" w14:textId="105CE2D9" w:rsidR="007F55C9" w:rsidRPr="007A3A66" w:rsidRDefault="001628EB" w:rsidP="007A3A66">
      <w:pPr>
        <w:jc w:val="both"/>
        <w:rPr>
          <w:color w:val="auto"/>
        </w:rPr>
      </w:pPr>
      <w:r w:rsidRPr="00FB2572">
        <w:rPr>
          <w:color w:val="auto"/>
        </w:rPr>
        <w:t xml:space="preserve">ç) </w:t>
      </w:r>
      <w:r w:rsidRPr="00FB2572">
        <w:rPr>
          <w:b/>
          <w:color w:val="auto"/>
        </w:rPr>
        <w:t>Teslim edileceği</w:t>
      </w:r>
      <w:r w:rsidRPr="00FB2572">
        <w:rPr>
          <w:color w:val="auto"/>
        </w:rPr>
        <w:t xml:space="preserve"> </w:t>
      </w:r>
      <w:r w:rsidRPr="00FB2572">
        <w:rPr>
          <w:b/>
          <w:bCs/>
          <w:color w:val="auto"/>
        </w:rPr>
        <w:t>yer</w:t>
      </w:r>
      <w:r w:rsidR="00D95CDF" w:rsidRPr="00FB2572">
        <w:rPr>
          <w:color w:val="auto"/>
        </w:rPr>
        <w:t>: T</w:t>
      </w:r>
      <w:r w:rsidR="007A3A66">
        <w:rPr>
          <w:color w:val="auto"/>
        </w:rPr>
        <w:t xml:space="preserve">.C. İstanbul Aydın Üniversitesi </w:t>
      </w:r>
      <w:proofErr w:type="spellStart"/>
      <w:r w:rsidR="007A3A66" w:rsidRPr="007A3A66">
        <w:rPr>
          <w:color w:val="auto"/>
        </w:rPr>
        <w:t>Beşyol</w:t>
      </w:r>
      <w:proofErr w:type="spellEnd"/>
      <w:r w:rsidR="007A3A66" w:rsidRPr="007A3A66">
        <w:rPr>
          <w:color w:val="auto"/>
        </w:rPr>
        <w:t xml:space="preserve"> Mahallesi </w:t>
      </w:r>
      <w:r w:rsidR="00D812A9">
        <w:rPr>
          <w:color w:val="auto"/>
        </w:rPr>
        <w:t>İ</w:t>
      </w:r>
      <w:r w:rsidR="007A3A66" w:rsidRPr="007A3A66">
        <w:rPr>
          <w:color w:val="auto"/>
        </w:rPr>
        <w:t xml:space="preserve">nönü Caddesi No:38 </w:t>
      </w:r>
      <w:proofErr w:type="spellStart"/>
      <w:r w:rsidR="007A3A66" w:rsidRPr="007A3A66">
        <w:rPr>
          <w:color w:val="auto"/>
        </w:rPr>
        <w:t>Sefaköy</w:t>
      </w:r>
      <w:proofErr w:type="spellEnd"/>
      <w:r w:rsidR="007A3A66" w:rsidRPr="007A3A66">
        <w:rPr>
          <w:color w:val="auto"/>
        </w:rPr>
        <w:t xml:space="preserve"> –</w:t>
      </w:r>
      <w:proofErr w:type="spellStart"/>
      <w:r w:rsidR="007A3A66" w:rsidRPr="007A3A66">
        <w:rPr>
          <w:color w:val="auto"/>
        </w:rPr>
        <w:t>K.Çekmece</w:t>
      </w:r>
      <w:proofErr w:type="spellEnd"/>
      <w:r w:rsidR="007A3A66" w:rsidRPr="007A3A66">
        <w:rPr>
          <w:color w:val="auto"/>
        </w:rPr>
        <w:t xml:space="preserve"> / İstanbul</w:t>
      </w:r>
    </w:p>
    <w:p w14:paraId="13E9E112" w14:textId="77777777" w:rsidR="007F55C9" w:rsidRPr="00FB2572" w:rsidRDefault="001628EB">
      <w:pPr>
        <w:spacing w:before="120"/>
        <w:jc w:val="both"/>
        <w:rPr>
          <w:b/>
          <w:bCs/>
          <w:color w:val="auto"/>
        </w:rPr>
      </w:pPr>
      <w:r w:rsidRPr="00FB2572">
        <w:rPr>
          <w:b/>
          <w:bCs/>
          <w:color w:val="auto"/>
        </w:rPr>
        <w:t>Madde 3 - İhaleye ilişkin bilgiler ile ihale ve son teklif verme tarih ve saati</w:t>
      </w:r>
    </w:p>
    <w:p w14:paraId="0E6C28B6" w14:textId="77777777" w:rsidR="007F55C9" w:rsidRPr="00FB2572" w:rsidRDefault="001628EB">
      <w:pPr>
        <w:jc w:val="both"/>
        <w:rPr>
          <w:b/>
          <w:bCs/>
          <w:color w:val="auto"/>
        </w:rPr>
      </w:pPr>
      <w:r w:rsidRPr="00FB2572">
        <w:rPr>
          <w:b/>
          <w:bCs/>
          <w:color w:val="auto"/>
        </w:rPr>
        <w:t xml:space="preserve">3.1. </w:t>
      </w:r>
    </w:p>
    <w:p w14:paraId="6662984B" w14:textId="0A92230D" w:rsidR="007F55C9" w:rsidRPr="00FB2572" w:rsidRDefault="001628EB" w:rsidP="00CE23B5">
      <w:pPr>
        <w:jc w:val="both"/>
        <w:divId w:val="1521552197"/>
        <w:rPr>
          <w:rFonts w:eastAsia="Times New Roman"/>
          <w:b/>
          <w:bCs/>
          <w:color w:val="auto"/>
        </w:rPr>
      </w:pPr>
      <w:r w:rsidRPr="00FB2572">
        <w:rPr>
          <w:rFonts w:eastAsia="Times New Roman"/>
          <w:b/>
          <w:bCs/>
          <w:color w:val="auto"/>
        </w:rPr>
        <w:t xml:space="preserve">a) İhale kayıt numarası: </w:t>
      </w:r>
      <w:r w:rsidR="003B7CDA">
        <w:rPr>
          <w:rFonts w:eastAsia="Times New Roman"/>
          <w:b/>
          <w:bCs/>
          <w:color w:val="auto"/>
        </w:rPr>
        <w:t>2021</w:t>
      </w:r>
      <w:r w:rsidR="000F72D5">
        <w:rPr>
          <w:rFonts w:eastAsia="Times New Roman"/>
          <w:b/>
          <w:bCs/>
          <w:color w:val="auto"/>
        </w:rPr>
        <w:t>/</w:t>
      </w:r>
      <w:r w:rsidR="003B7CDA">
        <w:rPr>
          <w:rFonts w:eastAsia="Times New Roman"/>
          <w:b/>
          <w:bCs/>
          <w:color w:val="auto"/>
        </w:rPr>
        <w:t>00010</w:t>
      </w:r>
    </w:p>
    <w:p w14:paraId="6F796EB4" w14:textId="77777777" w:rsidR="007F55C9" w:rsidRPr="00FB2572" w:rsidRDefault="001628EB">
      <w:pPr>
        <w:jc w:val="both"/>
        <w:divId w:val="1521552197"/>
        <w:rPr>
          <w:b/>
          <w:bCs/>
          <w:color w:val="auto"/>
        </w:rPr>
      </w:pPr>
      <w:r w:rsidRPr="00FB2572">
        <w:rPr>
          <w:b/>
          <w:bCs/>
          <w:color w:val="auto"/>
        </w:rPr>
        <w:t xml:space="preserve">b) İhale usulü: Açık ihale. </w:t>
      </w:r>
    </w:p>
    <w:p w14:paraId="00F1C6FF" w14:textId="77777777" w:rsidR="005F11CD" w:rsidRPr="00FB2572" w:rsidRDefault="001628EB" w:rsidP="005F11CD">
      <w:pPr>
        <w:jc w:val="both"/>
        <w:divId w:val="1521552197"/>
        <w:rPr>
          <w:b/>
          <w:bCs/>
          <w:color w:val="auto"/>
        </w:rPr>
      </w:pPr>
      <w:r w:rsidRPr="00FB2572">
        <w:rPr>
          <w:b/>
          <w:bCs/>
          <w:color w:val="auto"/>
        </w:rPr>
        <w:t>c</w:t>
      </w:r>
      <w:r w:rsidR="005F11CD" w:rsidRPr="00FB2572">
        <w:rPr>
          <w:b/>
          <w:bCs/>
          <w:color w:val="auto"/>
        </w:rPr>
        <w:t xml:space="preserve">c) Tekliflerin sunulacağı adres: İstanbul Aydın Üniversitesi A Blok -1. Kat </w:t>
      </w:r>
      <w:proofErr w:type="spellStart"/>
      <w:r w:rsidR="005F11CD" w:rsidRPr="00FB2572">
        <w:rPr>
          <w:b/>
          <w:bCs/>
          <w:color w:val="auto"/>
        </w:rPr>
        <w:t>Satınalma</w:t>
      </w:r>
      <w:proofErr w:type="spellEnd"/>
      <w:r w:rsidR="005F11CD" w:rsidRPr="00FB2572">
        <w:rPr>
          <w:b/>
          <w:bCs/>
          <w:color w:val="auto"/>
        </w:rPr>
        <w:t xml:space="preserve"> Birimi </w:t>
      </w:r>
      <w:proofErr w:type="spellStart"/>
      <w:r w:rsidR="005F11CD" w:rsidRPr="00FB2572">
        <w:rPr>
          <w:b/>
          <w:bCs/>
          <w:color w:val="auto"/>
        </w:rPr>
        <w:t>Beşyol</w:t>
      </w:r>
      <w:proofErr w:type="spellEnd"/>
      <w:r w:rsidR="005F11CD" w:rsidRPr="00FB2572">
        <w:rPr>
          <w:b/>
          <w:bCs/>
          <w:color w:val="auto"/>
        </w:rPr>
        <w:t xml:space="preserve"> Mahallesi İnönü Caddesi No:38 </w:t>
      </w:r>
      <w:proofErr w:type="spellStart"/>
      <w:r w:rsidR="005F11CD" w:rsidRPr="00FB2572">
        <w:rPr>
          <w:b/>
          <w:bCs/>
          <w:color w:val="auto"/>
        </w:rPr>
        <w:t>Sefaköy</w:t>
      </w:r>
      <w:proofErr w:type="spellEnd"/>
      <w:r w:rsidR="005F11CD" w:rsidRPr="00FB2572">
        <w:rPr>
          <w:b/>
          <w:bCs/>
          <w:color w:val="auto"/>
        </w:rPr>
        <w:t xml:space="preserve"> –</w:t>
      </w:r>
      <w:proofErr w:type="spellStart"/>
      <w:r w:rsidR="005F11CD" w:rsidRPr="00FB2572">
        <w:rPr>
          <w:b/>
          <w:bCs/>
          <w:color w:val="auto"/>
        </w:rPr>
        <w:t>K.Çekmece</w:t>
      </w:r>
      <w:proofErr w:type="spellEnd"/>
      <w:r w:rsidR="005F11CD" w:rsidRPr="00FB2572">
        <w:rPr>
          <w:b/>
          <w:bCs/>
          <w:color w:val="auto"/>
        </w:rPr>
        <w:t xml:space="preserve"> / İstanbul</w:t>
      </w:r>
    </w:p>
    <w:p w14:paraId="22F37102" w14:textId="78476991" w:rsidR="007F55C9" w:rsidRPr="00FB2572" w:rsidRDefault="005F11CD" w:rsidP="00D66C66">
      <w:pPr>
        <w:jc w:val="both"/>
        <w:divId w:val="1521552197"/>
        <w:rPr>
          <w:b/>
          <w:bCs/>
          <w:color w:val="auto"/>
        </w:rPr>
      </w:pPr>
      <w:r w:rsidRPr="00FB2572">
        <w:rPr>
          <w:b/>
          <w:bCs/>
          <w:color w:val="auto"/>
        </w:rPr>
        <w:t>ç) İhalenin yapılacağı adres: İstanbul Aydın Üniversitesi D Blok Giriş Kat Oval Toplantı Sa</w:t>
      </w:r>
      <w:r w:rsidR="00D66C66" w:rsidRPr="00FB2572">
        <w:rPr>
          <w:b/>
          <w:bCs/>
          <w:color w:val="auto"/>
        </w:rPr>
        <w:t>l</w:t>
      </w:r>
      <w:r w:rsidRPr="00FB2572">
        <w:rPr>
          <w:b/>
          <w:bCs/>
          <w:color w:val="auto"/>
        </w:rPr>
        <w:t xml:space="preserve">onu </w:t>
      </w:r>
      <w:proofErr w:type="spellStart"/>
      <w:r w:rsidRPr="00FB2572">
        <w:rPr>
          <w:b/>
          <w:bCs/>
          <w:color w:val="auto"/>
        </w:rPr>
        <w:t>Beşyol</w:t>
      </w:r>
      <w:proofErr w:type="spellEnd"/>
      <w:r w:rsidRPr="00FB2572">
        <w:rPr>
          <w:b/>
          <w:bCs/>
          <w:color w:val="auto"/>
        </w:rPr>
        <w:t xml:space="preserve"> Mahallesi İnönü Caddesi No:38 </w:t>
      </w:r>
      <w:proofErr w:type="spellStart"/>
      <w:r w:rsidRPr="00FB2572">
        <w:rPr>
          <w:b/>
          <w:bCs/>
          <w:color w:val="auto"/>
        </w:rPr>
        <w:t>Sefaköy</w:t>
      </w:r>
      <w:proofErr w:type="spellEnd"/>
      <w:r w:rsidRPr="00FB2572">
        <w:rPr>
          <w:b/>
          <w:bCs/>
          <w:color w:val="auto"/>
        </w:rPr>
        <w:t xml:space="preserve"> –</w:t>
      </w:r>
      <w:proofErr w:type="spellStart"/>
      <w:r w:rsidRPr="00FB2572">
        <w:rPr>
          <w:b/>
          <w:bCs/>
          <w:color w:val="auto"/>
        </w:rPr>
        <w:t>K.Çekmece</w:t>
      </w:r>
      <w:proofErr w:type="spellEnd"/>
      <w:r w:rsidRPr="00FB2572">
        <w:rPr>
          <w:b/>
          <w:bCs/>
          <w:color w:val="auto"/>
        </w:rPr>
        <w:t xml:space="preserve"> / İstanbul</w:t>
      </w:r>
      <w:r w:rsidR="001628EB" w:rsidRPr="00FB2572">
        <w:rPr>
          <w:b/>
          <w:bCs/>
          <w:color w:val="auto"/>
        </w:rPr>
        <w:t xml:space="preserve"> </w:t>
      </w:r>
    </w:p>
    <w:p w14:paraId="70432C98" w14:textId="632C276E" w:rsidR="007F55C9" w:rsidRPr="00FB2572" w:rsidRDefault="001628EB" w:rsidP="003B7CDA">
      <w:pPr>
        <w:jc w:val="both"/>
        <w:divId w:val="1521552197"/>
        <w:rPr>
          <w:b/>
          <w:bCs/>
          <w:color w:val="auto"/>
        </w:rPr>
      </w:pPr>
      <w:r w:rsidRPr="00FB2572">
        <w:rPr>
          <w:b/>
          <w:bCs/>
          <w:color w:val="auto"/>
        </w:rPr>
        <w:t xml:space="preserve">d) İhale (son teklif verme) tarihi: </w:t>
      </w:r>
      <w:r w:rsidR="00204857">
        <w:rPr>
          <w:b/>
          <w:bCs/>
          <w:color w:val="auto"/>
        </w:rPr>
        <w:t>4</w:t>
      </w:r>
      <w:bookmarkStart w:id="0" w:name="_GoBack"/>
      <w:bookmarkEnd w:id="0"/>
      <w:r w:rsidRPr="00FB2572">
        <w:rPr>
          <w:b/>
          <w:bCs/>
          <w:color w:val="auto"/>
        </w:rPr>
        <w:t>.</w:t>
      </w:r>
      <w:r w:rsidR="003B7CDA">
        <w:rPr>
          <w:b/>
          <w:bCs/>
          <w:color w:val="auto"/>
        </w:rPr>
        <w:t>11</w:t>
      </w:r>
      <w:r w:rsidR="000F4924" w:rsidRPr="00FB2572">
        <w:rPr>
          <w:b/>
          <w:bCs/>
          <w:color w:val="auto"/>
        </w:rPr>
        <w:t>.</w:t>
      </w:r>
      <w:r w:rsidR="00C77B75">
        <w:rPr>
          <w:b/>
          <w:bCs/>
          <w:color w:val="auto"/>
        </w:rPr>
        <w:t>202</w:t>
      </w:r>
      <w:r w:rsidR="003B7CDA">
        <w:rPr>
          <w:b/>
          <w:bCs/>
          <w:color w:val="auto"/>
        </w:rPr>
        <w:t>1</w:t>
      </w:r>
    </w:p>
    <w:p w14:paraId="5C12BF60" w14:textId="5342A8E6" w:rsidR="007F55C9" w:rsidRPr="00FB2572" w:rsidRDefault="001628EB" w:rsidP="00EF3717">
      <w:pPr>
        <w:jc w:val="both"/>
        <w:divId w:val="1521552197"/>
        <w:rPr>
          <w:b/>
          <w:bCs/>
          <w:color w:val="auto"/>
        </w:rPr>
      </w:pPr>
      <w:r w:rsidRPr="00FB2572">
        <w:rPr>
          <w:b/>
          <w:bCs/>
          <w:color w:val="auto"/>
        </w:rPr>
        <w:t xml:space="preserve">e) İhale (son teklif verme) saati: </w:t>
      </w:r>
      <w:r w:rsidR="000F72D5">
        <w:rPr>
          <w:b/>
          <w:bCs/>
          <w:color w:val="auto"/>
        </w:rPr>
        <w:t>1</w:t>
      </w:r>
      <w:r w:rsidR="00C77B75">
        <w:rPr>
          <w:b/>
          <w:bCs/>
          <w:color w:val="auto"/>
        </w:rPr>
        <w:t>5</w:t>
      </w:r>
      <w:r w:rsidRPr="00FB2572">
        <w:rPr>
          <w:b/>
          <w:bCs/>
          <w:color w:val="auto"/>
        </w:rPr>
        <w:t>:</w:t>
      </w:r>
      <w:r w:rsidR="000F4924" w:rsidRPr="00FB2572">
        <w:rPr>
          <w:b/>
          <w:bCs/>
          <w:color w:val="auto"/>
        </w:rPr>
        <w:t>0</w:t>
      </w:r>
      <w:r w:rsidRPr="00FB2572">
        <w:rPr>
          <w:b/>
          <w:bCs/>
          <w:color w:val="auto"/>
        </w:rPr>
        <w:t xml:space="preserve">0 </w:t>
      </w:r>
    </w:p>
    <w:p w14:paraId="56449EF7" w14:textId="5646B1D8" w:rsidR="007F55C9" w:rsidRPr="00FB2572" w:rsidRDefault="001628EB" w:rsidP="003B7CDA">
      <w:pPr>
        <w:jc w:val="both"/>
        <w:divId w:val="1361515060"/>
        <w:rPr>
          <w:rFonts w:eastAsia="Times New Roman"/>
          <w:color w:val="auto"/>
        </w:rPr>
      </w:pPr>
      <w:r w:rsidRPr="00FB2572">
        <w:rPr>
          <w:rFonts w:eastAsia="Times New Roman"/>
          <w:color w:val="auto"/>
        </w:rPr>
        <w:t xml:space="preserve">f) İhale komisyonunun toplantı yeri: </w:t>
      </w:r>
      <w:r w:rsidR="003B7CDA">
        <w:rPr>
          <w:b/>
          <w:bCs/>
          <w:color w:val="auto"/>
        </w:rPr>
        <w:t>İstanbul Aydın Üniversitesi B</w:t>
      </w:r>
      <w:r w:rsidR="00C525A6" w:rsidRPr="00FB2572">
        <w:rPr>
          <w:b/>
          <w:bCs/>
          <w:color w:val="auto"/>
        </w:rPr>
        <w:t xml:space="preserve"> Blok </w:t>
      </w:r>
      <w:r w:rsidR="003B7CDA">
        <w:rPr>
          <w:b/>
          <w:bCs/>
          <w:color w:val="auto"/>
        </w:rPr>
        <w:t xml:space="preserve">403 </w:t>
      </w:r>
      <w:proofErr w:type="spellStart"/>
      <w:r w:rsidR="003B7CDA">
        <w:rPr>
          <w:b/>
          <w:bCs/>
          <w:color w:val="auto"/>
        </w:rPr>
        <w:t>Nolu</w:t>
      </w:r>
      <w:proofErr w:type="spellEnd"/>
      <w:r w:rsidR="00C525A6" w:rsidRPr="00FB2572">
        <w:rPr>
          <w:b/>
          <w:bCs/>
          <w:color w:val="auto"/>
        </w:rPr>
        <w:t xml:space="preserve"> Toplantı Salonu</w:t>
      </w:r>
    </w:p>
    <w:p w14:paraId="21934273" w14:textId="77777777" w:rsidR="007F55C9" w:rsidRPr="00FB2572" w:rsidRDefault="001628EB">
      <w:pPr>
        <w:jc w:val="both"/>
        <w:rPr>
          <w:color w:val="auto"/>
        </w:rPr>
      </w:pPr>
      <w:r w:rsidRPr="00FB2572">
        <w:rPr>
          <w:b/>
          <w:bCs/>
          <w:color w:val="auto"/>
        </w:rPr>
        <w:t>3.2.</w:t>
      </w:r>
      <w:r w:rsidRPr="00FB2572">
        <w:rPr>
          <w:color w:val="auto"/>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2968EBA7" w14:textId="77777777" w:rsidR="007F55C9" w:rsidRPr="00FB2572" w:rsidRDefault="001628EB">
      <w:pPr>
        <w:jc w:val="both"/>
        <w:rPr>
          <w:color w:val="auto"/>
        </w:rPr>
      </w:pPr>
      <w:r w:rsidRPr="00FB2572">
        <w:rPr>
          <w:b/>
          <w:bCs/>
          <w:color w:val="auto"/>
        </w:rPr>
        <w:t>3.3.</w:t>
      </w:r>
      <w:r w:rsidRPr="00FB2572">
        <w:rPr>
          <w:color w:val="auto"/>
        </w:rPr>
        <w:t xml:space="preserve"> Verilen teklifler, zeyilname düzenlenmesi hali hariç, herhangi bir sebeple geri alınamaz. </w:t>
      </w:r>
    </w:p>
    <w:p w14:paraId="39253026" w14:textId="77777777" w:rsidR="007F55C9" w:rsidRPr="00FB2572" w:rsidRDefault="001628EB">
      <w:pPr>
        <w:jc w:val="both"/>
        <w:rPr>
          <w:color w:val="auto"/>
        </w:rPr>
      </w:pPr>
      <w:r w:rsidRPr="00FB2572">
        <w:rPr>
          <w:b/>
          <w:bCs/>
          <w:color w:val="auto"/>
        </w:rPr>
        <w:t>3.4.</w:t>
      </w:r>
      <w:r w:rsidRPr="00FB2572">
        <w:rPr>
          <w:color w:val="auto"/>
        </w:rPr>
        <w:t xml:space="preserve"> İhale tarihinin tatil gününe rastlaması halinde ihale, takip eden ilk iş gününde yukarıda belirtilen yer ve saatte yapılır ve bu saate kadar verilen teklifler kabul edilir. </w:t>
      </w:r>
    </w:p>
    <w:p w14:paraId="62B4EA69" w14:textId="77777777" w:rsidR="007F55C9" w:rsidRPr="00FB2572" w:rsidRDefault="001628EB">
      <w:pPr>
        <w:jc w:val="both"/>
        <w:rPr>
          <w:color w:val="auto"/>
        </w:rPr>
      </w:pPr>
      <w:r w:rsidRPr="00FB2572">
        <w:rPr>
          <w:b/>
          <w:bCs/>
          <w:color w:val="auto"/>
        </w:rPr>
        <w:t>3.5.</w:t>
      </w:r>
      <w:r w:rsidRPr="00FB2572">
        <w:rPr>
          <w:color w:val="auto"/>
        </w:rPr>
        <w:t xml:space="preserve"> İlan tarihinden sonra çalışma saatlerinin değişmesi halinde de ihale yukarıda belirtilen saatte yapılır. </w:t>
      </w:r>
    </w:p>
    <w:p w14:paraId="5191985C" w14:textId="77777777" w:rsidR="007F55C9" w:rsidRPr="00FB2572" w:rsidRDefault="001628EB">
      <w:pPr>
        <w:jc w:val="both"/>
        <w:rPr>
          <w:color w:val="auto"/>
        </w:rPr>
      </w:pPr>
      <w:r w:rsidRPr="00FB2572">
        <w:rPr>
          <w:b/>
          <w:bCs/>
          <w:color w:val="auto"/>
        </w:rPr>
        <w:t>3.6.</w:t>
      </w:r>
      <w:r w:rsidRPr="00FB2572">
        <w:rPr>
          <w:color w:val="auto"/>
        </w:rPr>
        <w:t xml:space="preserve"> Saat ayarlarında, Türkiye Radyo Televizyon Kurumunun (TRT) ulusal saat ayarı esas alınır. </w:t>
      </w:r>
    </w:p>
    <w:p w14:paraId="598ECF92" w14:textId="77777777" w:rsidR="007F55C9" w:rsidRPr="00FB2572" w:rsidRDefault="001628EB">
      <w:pPr>
        <w:spacing w:before="120"/>
        <w:jc w:val="both"/>
        <w:rPr>
          <w:b/>
          <w:bCs/>
          <w:color w:val="auto"/>
        </w:rPr>
      </w:pPr>
      <w:r w:rsidRPr="00FB2572">
        <w:rPr>
          <w:b/>
          <w:bCs/>
          <w:color w:val="auto"/>
        </w:rPr>
        <w:t>Madde 4 - İhale dokü</w:t>
      </w:r>
      <w:r w:rsidR="00855F38" w:rsidRPr="00FB2572">
        <w:rPr>
          <w:b/>
          <w:bCs/>
          <w:color w:val="auto"/>
        </w:rPr>
        <w:t>manının görülmesi ve temini</w:t>
      </w:r>
    </w:p>
    <w:p w14:paraId="56BDFF2F" w14:textId="77777777" w:rsidR="007F55C9" w:rsidRPr="00FB2572" w:rsidRDefault="001628EB">
      <w:pPr>
        <w:jc w:val="both"/>
        <w:rPr>
          <w:b/>
          <w:bCs/>
          <w:color w:val="auto"/>
        </w:rPr>
      </w:pPr>
      <w:r w:rsidRPr="00FB2572">
        <w:rPr>
          <w:b/>
          <w:bCs/>
          <w:color w:val="auto"/>
        </w:rPr>
        <w:t xml:space="preserve">4.1. İhale dokümanı aşağıda belirtilen adreste ve </w:t>
      </w:r>
      <w:r w:rsidR="00522690" w:rsidRPr="00FB2572">
        <w:rPr>
          <w:b/>
          <w:bCs/>
          <w:color w:val="auto"/>
        </w:rPr>
        <w:t xml:space="preserve">www.aydin.edu.tr/tr-tr/ihaleler </w:t>
      </w:r>
      <w:r w:rsidRPr="00FB2572">
        <w:rPr>
          <w:b/>
          <w:bCs/>
          <w:color w:val="auto"/>
        </w:rPr>
        <w:t xml:space="preserve">üzerinden (teknik şartnamenin yayımlanmaması halinde teknik şartname hariç) bedelsiz olarak görülebilir. Ancak, ihaleye teklif verecek olanların, İdarece onaylı ihale dokümanını satın alması </w:t>
      </w:r>
      <w:r w:rsidR="00855F38" w:rsidRPr="00FB2572">
        <w:rPr>
          <w:b/>
          <w:bCs/>
          <w:color w:val="auto"/>
        </w:rPr>
        <w:t>z</w:t>
      </w:r>
      <w:r w:rsidRPr="00FB2572">
        <w:rPr>
          <w:b/>
          <w:bCs/>
          <w:color w:val="auto"/>
        </w:rPr>
        <w:t xml:space="preserve">orunludur. </w:t>
      </w:r>
    </w:p>
    <w:p w14:paraId="51F3A489" w14:textId="77777777" w:rsidR="007F55C9" w:rsidRPr="00FB2572" w:rsidRDefault="001628EB" w:rsidP="00082D47">
      <w:pPr>
        <w:jc w:val="both"/>
        <w:divId w:val="1352755873"/>
        <w:rPr>
          <w:rFonts w:eastAsia="Times New Roman"/>
          <w:b/>
          <w:bCs/>
          <w:color w:val="auto"/>
        </w:rPr>
      </w:pPr>
      <w:r w:rsidRPr="00FB2572">
        <w:rPr>
          <w:rFonts w:eastAsia="Times New Roman"/>
          <w:b/>
          <w:bCs/>
          <w:color w:val="auto"/>
        </w:rPr>
        <w:t xml:space="preserve">a) İhale dokümanının görülebileceği yer: </w:t>
      </w:r>
      <w:r w:rsidR="00082D47" w:rsidRPr="00FB2572">
        <w:rPr>
          <w:rFonts w:eastAsia="Times New Roman"/>
          <w:b/>
          <w:bCs/>
          <w:color w:val="auto"/>
        </w:rPr>
        <w:t>İAÜ</w:t>
      </w:r>
      <w:r w:rsidRPr="00FB2572">
        <w:rPr>
          <w:rFonts w:eastAsia="Times New Roman"/>
          <w:b/>
          <w:bCs/>
          <w:color w:val="auto"/>
        </w:rPr>
        <w:t xml:space="preserve"> </w:t>
      </w:r>
      <w:proofErr w:type="spellStart"/>
      <w:r w:rsidRPr="00FB2572">
        <w:rPr>
          <w:rFonts w:eastAsia="Times New Roman"/>
          <w:b/>
          <w:bCs/>
          <w:color w:val="auto"/>
        </w:rPr>
        <w:t>Satınalma</w:t>
      </w:r>
      <w:proofErr w:type="spellEnd"/>
      <w:r w:rsidRPr="00FB2572">
        <w:rPr>
          <w:rFonts w:eastAsia="Times New Roman"/>
          <w:b/>
          <w:bCs/>
          <w:color w:val="auto"/>
        </w:rPr>
        <w:t xml:space="preserve"> Birimi </w:t>
      </w:r>
    </w:p>
    <w:p w14:paraId="0AFBFC48" w14:textId="77777777" w:rsidR="0087280D" w:rsidRPr="00FB2572" w:rsidRDefault="001628EB" w:rsidP="00522690">
      <w:pPr>
        <w:jc w:val="both"/>
        <w:divId w:val="1352755873"/>
        <w:rPr>
          <w:b/>
          <w:bCs/>
          <w:color w:val="auto"/>
        </w:rPr>
      </w:pPr>
      <w:r w:rsidRPr="00FB2572">
        <w:rPr>
          <w:b/>
          <w:bCs/>
          <w:color w:val="auto"/>
        </w:rPr>
        <w:lastRenderedPageBreak/>
        <w:t xml:space="preserve">b) İhale dokümanının görülebileceği internet adresi: </w:t>
      </w:r>
      <w:hyperlink r:id="rId8" w:history="1">
        <w:r w:rsidR="0087280D" w:rsidRPr="00FB2572">
          <w:rPr>
            <w:rStyle w:val="Kpr"/>
            <w:b/>
            <w:bCs/>
            <w:color w:val="auto"/>
          </w:rPr>
          <w:t>www.aydin.edu.tr/tr-tr/ihaleler</w:t>
        </w:r>
      </w:hyperlink>
    </w:p>
    <w:p w14:paraId="62DB309D" w14:textId="77777777" w:rsidR="005F11CD" w:rsidRPr="00FB2572" w:rsidRDefault="005F11CD" w:rsidP="005F11CD">
      <w:pPr>
        <w:jc w:val="both"/>
        <w:divId w:val="1352755873"/>
        <w:rPr>
          <w:b/>
          <w:bCs/>
          <w:color w:val="auto"/>
        </w:rPr>
      </w:pPr>
      <w:r w:rsidRPr="00FB2572">
        <w:rPr>
          <w:b/>
          <w:bCs/>
          <w:color w:val="auto"/>
        </w:rPr>
        <w:t xml:space="preserve">c) 1 )İhale dokümanının satın alınabileceği yer: İstanbul Aydın Üniversitesi A Blok -1. Kat </w:t>
      </w:r>
      <w:proofErr w:type="spellStart"/>
      <w:r w:rsidRPr="00FB2572">
        <w:rPr>
          <w:b/>
          <w:bCs/>
          <w:color w:val="auto"/>
        </w:rPr>
        <w:t>Satınalma</w:t>
      </w:r>
      <w:proofErr w:type="spellEnd"/>
      <w:r w:rsidRPr="00FB2572">
        <w:rPr>
          <w:b/>
          <w:bCs/>
          <w:color w:val="auto"/>
        </w:rPr>
        <w:t xml:space="preserve"> Birimi </w:t>
      </w:r>
      <w:proofErr w:type="spellStart"/>
      <w:r w:rsidRPr="00FB2572">
        <w:rPr>
          <w:b/>
          <w:bCs/>
          <w:color w:val="auto"/>
        </w:rPr>
        <w:t>Beşyol</w:t>
      </w:r>
      <w:proofErr w:type="spellEnd"/>
      <w:r w:rsidRPr="00FB2572">
        <w:rPr>
          <w:b/>
          <w:bCs/>
          <w:color w:val="auto"/>
        </w:rPr>
        <w:t xml:space="preserve"> Mahallesi İnönü Caddesi No:38 </w:t>
      </w:r>
      <w:proofErr w:type="spellStart"/>
      <w:r w:rsidRPr="00FB2572">
        <w:rPr>
          <w:b/>
          <w:bCs/>
          <w:color w:val="auto"/>
        </w:rPr>
        <w:t>Sefaköy</w:t>
      </w:r>
      <w:proofErr w:type="spellEnd"/>
      <w:r w:rsidRPr="00FB2572">
        <w:rPr>
          <w:b/>
          <w:bCs/>
          <w:color w:val="auto"/>
        </w:rPr>
        <w:t xml:space="preserve"> –</w:t>
      </w:r>
      <w:proofErr w:type="spellStart"/>
      <w:r w:rsidRPr="00FB2572">
        <w:rPr>
          <w:b/>
          <w:bCs/>
          <w:color w:val="auto"/>
        </w:rPr>
        <w:t>K.Çekmece</w:t>
      </w:r>
      <w:proofErr w:type="spellEnd"/>
      <w:r w:rsidRPr="00FB2572">
        <w:rPr>
          <w:b/>
          <w:bCs/>
          <w:color w:val="auto"/>
        </w:rPr>
        <w:t xml:space="preserve"> / İstanbul </w:t>
      </w:r>
    </w:p>
    <w:p w14:paraId="0DE4F2AC" w14:textId="77777777" w:rsidR="005F11CD" w:rsidRPr="00FB2572" w:rsidRDefault="005F11CD" w:rsidP="005F11CD">
      <w:pPr>
        <w:jc w:val="both"/>
        <w:divId w:val="1352755873"/>
        <w:rPr>
          <w:b/>
          <w:bCs/>
          <w:color w:val="auto"/>
        </w:rPr>
      </w:pPr>
    </w:p>
    <w:p w14:paraId="000A07D7" w14:textId="233E58B9" w:rsidR="007F55C9" w:rsidRPr="00FB2572" w:rsidRDefault="005F11CD" w:rsidP="005F11CD">
      <w:pPr>
        <w:jc w:val="both"/>
        <w:divId w:val="1352755873"/>
        <w:rPr>
          <w:b/>
          <w:bCs/>
          <w:color w:val="auto"/>
        </w:rPr>
      </w:pPr>
      <w:r w:rsidRPr="00FB2572">
        <w:rPr>
          <w:b/>
          <w:bCs/>
          <w:color w:val="auto"/>
        </w:rPr>
        <w:t xml:space="preserve">2) Garanti Bankası Bakırköy Ticari </w:t>
      </w:r>
      <w:proofErr w:type="gramStart"/>
      <w:r w:rsidRPr="00FB2572">
        <w:rPr>
          <w:b/>
          <w:bCs/>
          <w:color w:val="auto"/>
        </w:rPr>
        <w:t>Şube  IBAN</w:t>
      </w:r>
      <w:proofErr w:type="gramEnd"/>
      <w:r w:rsidRPr="00FB2572">
        <w:rPr>
          <w:b/>
          <w:bCs/>
          <w:color w:val="auto"/>
        </w:rPr>
        <w:t xml:space="preserve"> TR59 0006 2001 6740 0006 2959 01 hesaba yatırılacak olup dekont karşılığı </w:t>
      </w:r>
      <w:proofErr w:type="spellStart"/>
      <w:r w:rsidRPr="00FB2572">
        <w:rPr>
          <w:b/>
          <w:bCs/>
          <w:color w:val="auto"/>
        </w:rPr>
        <w:t>satınalma</w:t>
      </w:r>
      <w:proofErr w:type="spellEnd"/>
      <w:r w:rsidRPr="00FB2572">
        <w:rPr>
          <w:b/>
          <w:bCs/>
          <w:color w:val="auto"/>
        </w:rPr>
        <w:t xml:space="preserve"> biriminden teslim alınacaktır.</w:t>
      </w:r>
      <w:r w:rsidR="001628EB" w:rsidRPr="00FB2572">
        <w:rPr>
          <w:b/>
          <w:bCs/>
          <w:color w:val="auto"/>
        </w:rPr>
        <w:t xml:space="preserve"> </w:t>
      </w:r>
    </w:p>
    <w:p w14:paraId="1BDB60A1" w14:textId="41193424" w:rsidR="007F55C9" w:rsidRPr="00FB2572" w:rsidRDefault="001628EB" w:rsidP="003B7CDA">
      <w:pPr>
        <w:jc w:val="both"/>
        <w:divId w:val="1352755873"/>
        <w:rPr>
          <w:b/>
          <w:bCs/>
          <w:color w:val="auto"/>
        </w:rPr>
      </w:pPr>
      <w:r w:rsidRPr="00FB2572">
        <w:rPr>
          <w:b/>
          <w:bCs/>
          <w:color w:val="auto"/>
        </w:rPr>
        <w:t xml:space="preserve">ç) İhale dokümanı satış bedeli (varsa vergi </w:t>
      </w:r>
      <w:proofErr w:type="gramStart"/>
      <w:r w:rsidRPr="00FB2572">
        <w:rPr>
          <w:b/>
          <w:bCs/>
          <w:color w:val="auto"/>
        </w:rPr>
        <w:t>dahil</w:t>
      </w:r>
      <w:proofErr w:type="gramEnd"/>
      <w:r w:rsidRPr="00FB2572">
        <w:rPr>
          <w:b/>
          <w:bCs/>
          <w:color w:val="auto"/>
        </w:rPr>
        <w:t>):</w:t>
      </w:r>
      <w:r w:rsidR="001D6CF2" w:rsidRPr="00FB2572">
        <w:rPr>
          <w:b/>
          <w:bCs/>
          <w:color w:val="auto"/>
        </w:rPr>
        <w:t xml:space="preserve"> </w:t>
      </w:r>
      <w:r w:rsidR="003B7CDA">
        <w:rPr>
          <w:b/>
          <w:bCs/>
          <w:color w:val="auto"/>
        </w:rPr>
        <w:t>500</w:t>
      </w:r>
      <w:r w:rsidR="001D6CF2" w:rsidRPr="00FB2572">
        <w:rPr>
          <w:b/>
          <w:bCs/>
          <w:color w:val="auto"/>
        </w:rPr>
        <w:t xml:space="preserve"> </w:t>
      </w:r>
      <w:r w:rsidR="008329B0" w:rsidRPr="00FB2572">
        <w:rPr>
          <w:b/>
          <w:bCs/>
          <w:color w:val="auto"/>
        </w:rPr>
        <w:t>TRY</w:t>
      </w:r>
      <w:r w:rsidRPr="00FB2572">
        <w:rPr>
          <w:b/>
          <w:bCs/>
          <w:color w:val="auto"/>
        </w:rPr>
        <w:t xml:space="preserve"> (</w:t>
      </w:r>
      <w:r w:rsidR="001D6CF2" w:rsidRPr="00FB2572">
        <w:rPr>
          <w:b/>
          <w:bCs/>
          <w:color w:val="auto"/>
        </w:rPr>
        <w:t xml:space="preserve">Yüz </w:t>
      </w:r>
      <w:r w:rsidRPr="00FB2572">
        <w:rPr>
          <w:b/>
          <w:bCs/>
          <w:color w:val="auto"/>
        </w:rPr>
        <w:t xml:space="preserve">Türk Lirası) </w:t>
      </w:r>
    </w:p>
    <w:p w14:paraId="4A16C9B2" w14:textId="77777777" w:rsidR="007F55C9" w:rsidRPr="00FB2572" w:rsidRDefault="001628EB">
      <w:pPr>
        <w:jc w:val="both"/>
        <w:rPr>
          <w:color w:val="auto"/>
        </w:rPr>
      </w:pPr>
      <w:r w:rsidRPr="00FB2572">
        <w:rPr>
          <w:b/>
          <w:bCs/>
          <w:color w:val="auto"/>
        </w:rPr>
        <w:t>4.2.</w:t>
      </w:r>
      <w:r w:rsidRPr="00FB2572">
        <w:rPr>
          <w:color w:val="auto"/>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w:t>
      </w:r>
      <w:r w:rsidR="00466D59" w:rsidRPr="00FB2572">
        <w:rPr>
          <w:color w:val="auto"/>
        </w:rPr>
        <w:t>,</w:t>
      </w:r>
      <w:r w:rsidRPr="00FB2572">
        <w:rPr>
          <w:color w:val="auto"/>
        </w:rPr>
        <w:t xml:space="preserve"> biri satın alana verilmek üzere iki nüsha olarak imzalanır. </w:t>
      </w:r>
    </w:p>
    <w:p w14:paraId="67448488" w14:textId="77777777" w:rsidR="007F55C9" w:rsidRPr="00FB2572" w:rsidRDefault="0035400F">
      <w:pPr>
        <w:jc w:val="both"/>
        <w:rPr>
          <w:color w:val="auto"/>
        </w:rPr>
      </w:pPr>
      <w:r w:rsidRPr="00FB2572">
        <w:rPr>
          <w:b/>
          <w:bCs/>
          <w:color w:val="auto"/>
        </w:rPr>
        <w:t>4.3</w:t>
      </w:r>
      <w:r w:rsidR="001628EB" w:rsidRPr="00FB2572">
        <w:rPr>
          <w:b/>
          <w:bCs/>
          <w:color w:val="auto"/>
        </w:rPr>
        <w:t>.</w:t>
      </w:r>
      <w:r w:rsidR="001628EB" w:rsidRPr="00FB2572">
        <w:rPr>
          <w:color w:val="auto"/>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4A9D5190" w14:textId="77777777" w:rsidR="007F55C9" w:rsidRPr="00FB2572" w:rsidRDefault="001628EB">
      <w:pPr>
        <w:spacing w:before="120"/>
        <w:jc w:val="both"/>
        <w:rPr>
          <w:color w:val="auto"/>
        </w:rPr>
      </w:pPr>
      <w:r w:rsidRPr="00FB2572">
        <w:rPr>
          <w:b/>
          <w:bCs/>
          <w:color w:val="auto"/>
        </w:rPr>
        <w:t>Madde 5 - İhale dokümanının kapsamı</w:t>
      </w:r>
    </w:p>
    <w:p w14:paraId="104EDA55" w14:textId="77777777" w:rsidR="007F55C9" w:rsidRPr="00FB2572" w:rsidRDefault="001628EB">
      <w:pPr>
        <w:jc w:val="both"/>
        <w:rPr>
          <w:color w:val="auto"/>
        </w:rPr>
      </w:pPr>
      <w:r w:rsidRPr="00FB2572">
        <w:rPr>
          <w:b/>
          <w:bCs/>
          <w:color w:val="auto"/>
        </w:rPr>
        <w:t>5.1.</w:t>
      </w:r>
      <w:r w:rsidRPr="00FB2572">
        <w:rPr>
          <w:color w:val="auto"/>
        </w:rPr>
        <w:t xml:space="preserve"> İhale dokümanı aşağıdaki belgelerden oluşmaktadır: </w:t>
      </w:r>
    </w:p>
    <w:p w14:paraId="3C1A9A43" w14:textId="77777777" w:rsidR="007F55C9" w:rsidRPr="00FB2572" w:rsidRDefault="001628EB">
      <w:pPr>
        <w:jc w:val="both"/>
        <w:divId w:val="1331837290"/>
        <w:rPr>
          <w:rFonts w:eastAsia="Times New Roman"/>
          <w:color w:val="auto"/>
        </w:rPr>
      </w:pPr>
      <w:r w:rsidRPr="00FB2572">
        <w:rPr>
          <w:rFonts w:eastAsia="Times New Roman"/>
          <w:color w:val="auto"/>
        </w:rPr>
        <w:t xml:space="preserve">a) İdari Şartname, </w:t>
      </w:r>
    </w:p>
    <w:p w14:paraId="639CDCB2" w14:textId="77777777" w:rsidR="007F55C9" w:rsidRPr="00FB2572" w:rsidRDefault="001628EB">
      <w:pPr>
        <w:jc w:val="both"/>
        <w:divId w:val="1331837290"/>
        <w:rPr>
          <w:color w:val="auto"/>
        </w:rPr>
      </w:pPr>
      <w:r w:rsidRPr="00FB2572">
        <w:rPr>
          <w:color w:val="auto"/>
        </w:rPr>
        <w:t xml:space="preserve">b) Teknik Şartname, </w:t>
      </w:r>
    </w:p>
    <w:p w14:paraId="13CB8922" w14:textId="77777777" w:rsidR="007F55C9" w:rsidRPr="00FB2572" w:rsidRDefault="001628EB">
      <w:pPr>
        <w:jc w:val="both"/>
        <w:divId w:val="1331837290"/>
        <w:rPr>
          <w:color w:val="auto"/>
        </w:rPr>
      </w:pPr>
      <w:r w:rsidRPr="00FB2572">
        <w:rPr>
          <w:color w:val="auto"/>
        </w:rPr>
        <w:t xml:space="preserve">c) Sözleşme Tasarısı, </w:t>
      </w:r>
    </w:p>
    <w:p w14:paraId="0258A97C" w14:textId="697B2E46" w:rsidR="007F55C9" w:rsidRPr="00FB2572" w:rsidRDefault="001628EB" w:rsidP="0084133E">
      <w:pPr>
        <w:jc w:val="both"/>
        <w:divId w:val="1331837290"/>
        <w:rPr>
          <w:color w:val="auto"/>
        </w:rPr>
      </w:pPr>
      <w:r w:rsidRPr="00FB2572">
        <w:rPr>
          <w:color w:val="auto"/>
        </w:rPr>
        <w:t xml:space="preserve">ç) Standart formlar: </w:t>
      </w:r>
      <w:r w:rsidR="00855F38" w:rsidRPr="00FB2572">
        <w:rPr>
          <w:b/>
          <w:bCs/>
          <w:color w:val="auto"/>
        </w:rPr>
        <w:t>Standart Form</w:t>
      </w:r>
      <w:r w:rsidRPr="00FB2572">
        <w:rPr>
          <w:b/>
          <w:bCs/>
          <w:color w:val="auto"/>
        </w:rPr>
        <w:t>: Standart Form-: İş Ortaklığı Beyannamesi, Standart Form-: Birim Fiyat Teklif Mektubu, Standart Form: Birim Fiyat Teklif Cetveli</w:t>
      </w:r>
      <w:r w:rsidRPr="00FB2572">
        <w:rPr>
          <w:color w:val="auto"/>
        </w:rPr>
        <w:t xml:space="preserve"> </w:t>
      </w:r>
    </w:p>
    <w:p w14:paraId="1E6A9C24" w14:textId="77777777" w:rsidR="007F55C9" w:rsidRPr="00FB2572" w:rsidRDefault="001628EB">
      <w:pPr>
        <w:jc w:val="both"/>
        <w:rPr>
          <w:color w:val="auto"/>
        </w:rPr>
      </w:pPr>
      <w:r w:rsidRPr="00FB2572">
        <w:rPr>
          <w:b/>
          <w:bCs/>
          <w:color w:val="auto"/>
        </w:rPr>
        <w:t>5.2.</w:t>
      </w:r>
      <w:r w:rsidRPr="00FB2572">
        <w:rPr>
          <w:color w:val="auto"/>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7AF4DD5B" w14:textId="77777777" w:rsidR="007F55C9" w:rsidRPr="00FB2572" w:rsidRDefault="001628EB">
      <w:pPr>
        <w:jc w:val="both"/>
        <w:rPr>
          <w:color w:val="auto"/>
        </w:rPr>
      </w:pPr>
      <w:r w:rsidRPr="00FB2572">
        <w:rPr>
          <w:b/>
          <w:bCs/>
          <w:color w:val="auto"/>
        </w:rPr>
        <w:t>5.3.</w:t>
      </w:r>
      <w:r w:rsidRPr="00FB2572">
        <w:rPr>
          <w:color w:val="auto"/>
        </w:rPr>
        <w:t xml:space="preserve"> İstekli tarafından, ihale dokümanının içeriği dikkatli bir şekilde incelenmelidir. Teklifin verilmesine ilişkin şartların yerine getirilmemesinden kaynaklanan sorumluluk teklif verene aittir. İhale dokümanında öngörülen </w:t>
      </w:r>
      <w:proofErr w:type="gramStart"/>
      <w:r w:rsidRPr="00FB2572">
        <w:rPr>
          <w:color w:val="auto"/>
        </w:rPr>
        <w:t>kriterlere</w:t>
      </w:r>
      <w:proofErr w:type="gramEnd"/>
      <w:r w:rsidRPr="00FB2572">
        <w:rPr>
          <w:color w:val="auto"/>
        </w:rPr>
        <w:t xml:space="preserve"> ve şekil kurallarına uygun olmayan teklifler değerlendirmeye alınmaz. </w:t>
      </w:r>
    </w:p>
    <w:p w14:paraId="1EDCD975" w14:textId="77777777" w:rsidR="007F55C9" w:rsidRPr="00FB2572" w:rsidRDefault="001628EB">
      <w:pPr>
        <w:spacing w:before="120"/>
        <w:jc w:val="both"/>
        <w:rPr>
          <w:color w:val="auto"/>
        </w:rPr>
      </w:pPr>
      <w:r w:rsidRPr="00FB2572">
        <w:rPr>
          <w:b/>
          <w:bCs/>
          <w:color w:val="auto"/>
        </w:rPr>
        <w:t>Madde 6 - Bildirim ve tebligat esasları</w:t>
      </w:r>
    </w:p>
    <w:p w14:paraId="0C61D028" w14:textId="77777777" w:rsidR="005F11CD" w:rsidRPr="00FB2572" w:rsidRDefault="005F11CD" w:rsidP="005F11CD">
      <w:pPr>
        <w:jc w:val="both"/>
        <w:rPr>
          <w:color w:val="auto"/>
        </w:rPr>
      </w:pPr>
      <w:r w:rsidRPr="00FB2572">
        <w:rPr>
          <w:b/>
          <w:bCs/>
          <w:color w:val="auto"/>
        </w:rPr>
        <w:t>6.1.</w:t>
      </w:r>
      <w:r w:rsidRPr="00FB2572">
        <w:rPr>
          <w:color w:val="auto"/>
        </w:rPr>
        <w:t xml:space="preserve"> İdareler tarafından aday, istekli ve istekli olabileceklere tebligat imza karşılığı elden veya elektronik posta ile yapılır. </w:t>
      </w:r>
    </w:p>
    <w:p w14:paraId="1F7B4DC6" w14:textId="77777777" w:rsidR="005F11CD" w:rsidRPr="00FB2572" w:rsidRDefault="005F11CD" w:rsidP="005F11CD">
      <w:pPr>
        <w:jc w:val="both"/>
        <w:rPr>
          <w:color w:val="auto"/>
        </w:rPr>
      </w:pPr>
      <w:r w:rsidRPr="00FB2572">
        <w:rPr>
          <w:b/>
          <w:bCs/>
          <w:color w:val="auto"/>
        </w:rPr>
        <w:t>6.2.</w:t>
      </w:r>
      <w:r w:rsidRPr="00FB2572">
        <w:rPr>
          <w:color w:val="auto"/>
        </w:rPr>
        <w:t xml:space="preserve"> İadeli taahhütlü mektupla yapılan tebligatta, mektubun teslim edildiği tarih tebliğ tarihi sayılır. </w:t>
      </w:r>
    </w:p>
    <w:p w14:paraId="49AA4984" w14:textId="58636418" w:rsidR="007F55C9" w:rsidRPr="00FB2572" w:rsidRDefault="005F11CD" w:rsidP="005F11CD">
      <w:pPr>
        <w:jc w:val="both"/>
        <w:rPr>
          <w:color w:val="auto"/>
        </w:rPr>
      </w:pPr>
      <w:r w:rsidRPr="00FB2572">
        <w:rPr>
          <w:b/>
          <w:bCs/>
          <w:color w:val="auto"/>
        </w:rPr>
        <w:t>6.3.</w:t>
      </w:r>
      <w:r w:rsidRPr="00FB2572">
        <w:rPr>
          <w:color w:val="auto"/>
        </w:rPr>
        <w:t xml:space="preserve"> Aday, istekli ve istekli olabilecekler tarafından idare ile yapılacak yazışmalarda elektronik ortam ve faks kullanılamaz. Ancak, bu şartnamenin 22.3 maddesinde ihale dokümanının posta veya kargo yoluyla satılmasının öngörülmesi halinde, doküman satın almaya ilişkin talepler faksla veya postayla bildirilebilir.</w:t>
      </w:r>
      <w:r w:rsidR="001628EB" w:rsidRPr="00FB2572">
        <w:rPr>
          <w:color w:val="auto"/>
        </w:rPr>
        <w:t xml:space="preserve"> </w:t>
      </w:r>
    </w:p>
    <w:p w14:paraId="24D32406"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 - İHALEYE KATILMAYA İLİŞKİN HUSUSLAR</w:t>
      </w:r>
    </w:p>
    <w:p w14:paraId="5319B034" w14:textId="77777777" w:rsidR="007F55C9" w:rsidRPr="00FB2572" w:rsidRDefault="001628EB">
      <w:pPr>
        <w:spacing w:before="120"/>
        <w:jc w:val="both"/>
        <w:rPr>
          <w:color w:val="auto"/>
        </w:rPr>
      </w:pPr>
      <w:r w:rsidRPr="00FB2572">
        <w:rPr>
          <w:b/>
          <w:bCs/>
          <w:color w:val="auto"/>
        </w:rPr>
        <w:t xml:space="preserve">Madde 7 - İhaleye katılabilmek için gereken belgeler ve yeterlik </w:t>
      </w:r>
      <w:proofErr w:type="gramStart"/>
      <w:r w:rsidRPr="00FB2572">
        <w:rPr>
          <w:b/>
          <w:bCs/>
          <w:color w:val="auto"/>
        </w:rPr>
        <w:t>kriterleri</w:t>
      </w:r>
      <w:proofErr w:type="gramEnd"/>
    </w:p>
    <w:p w14:paraId="1B89934F" w14:textId="77777777" w:rsidR="007F55C9" w:rsidRPr="00FB2572" w:rsidRDefault="001628EB">
      <w:pPr>
        <w:jc w:val="both"/>
        <w:rPr>
          <w:color w:val="auto"/>
        </w:rPr>
      </w:pPr>
      <w:r w:rsidRPr="00FB2572">
        <w:rPr>
          <w:b/>
          <w:bCs/>
          <w:color w:val="auto"/>
        </w:rPr>
        <w:t>7.1.</w:t>
      </w:r>
      <w:r w:rsidRPr="00FB2572">
        <w:rPr>
          <w:color w:val="auto"/>
        </w:rPr>
        <w:t xml:space="preserve"> İsteklilerin ihaleye katılabilmeleri için aşağıda sayılan belgeleri teklifleri kapsamında sunmaları gerekir: </w:t>
      </w:r>
    </w:p>
    <w:p w14:paraId="07E4FE11" w14:textId="77777777" w:rsidR="007F55C9" w:rsidRPr="00FB2572" w:rsidRDefault="00803812">
      <w:pPr>
        <w:jc w:val="both"/>
        <w:divId w:val="546531021"/>
        <w:rPr>
          <w:color w:val="auto"/>
        </w:rPr>
      </w:pPr>
      <w:r w:rsidRPr="00FB2572">
        <w:rPr>
          <w:color w:val="auto"/>
        </w:rPr>
        <w:t>a</w:t>
      </w:r>
      <w:r w:rsidR="001628EB" w:rsidRPr="00FB2572">
        <w:rPr>
          <w:color w:val="auto"/>
        </w:rPr>
        <w:t xml:space="preserve">) Teklif vermeye yetkili olduğunu gösteren imza beyannamesi veya imza sirküleri; </w:t>
      </w:r>
    </w:p>
    <w:p w14:paraId="76F386C6" w14:textId="77777777" w:rsidR="007F55C9" w:rsidRPr="00FB2572" w:rsidRDefault="001628EB">
      <w:pPr>
        <w:overflowPunct/>
        <w:autoSpaceDE/>
        <w:ind w:firstLine="360"/>
        <w:jc w:val="both"/>
        <w:divId w:val="1121610700"/>
        <w:rPr>
          <w:rFonts w:eastAsia="Times New Roman"/>
          <w:color w:val="auto"/>
        </w:rPr>
      </w:pPr>
      <w:r w:rsidRPr="00FB2572">
        <w:rPr>
          <w:rFonts w:eastAsia="Times New Roman"/>
          <w:color w:val="auto"/>
        </w:rPr>
        <w:t xml:space="preserve">1) Gerçek kişi olması halinde, noter tasdikli imza beyannamesi, </w:t>
      </w:r>
    </w:p>
    <w:p w14:paraId="77864766" w14:textId="77777777" w:rsidR="007F55C9" w:rsidRPr="00FB2572" w:rsidRDefault="001628EB">
      <w:pPr>
        <w:ind w:firstLine="360"/>
        <w:jc w:val="both"/>
        <w:divId w:val="1121610700"/>
        <w:rPr>
          <w:color w:val="auto"/>
        </w:rPr>
      </w:pPr>
      <w:proofErr w:type="gramStart"/>
      <w:r w:rsidRPr="00FB2572">
        <w:rPr>
          <w:color w:val="auto"/>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roofErr w:type="gramEnd"/>
    </w:p>
    <w:p w14:paraId="756DFC6D" w14:textId="77777777" w:rsidR="007F55C9" w:rsidRPr="00FB2572" w:rsidRDefault="00803812">
      <w:pPr>
        <w:jc w:val="both"/>
        <w:divId w:val="546531021"/>
        <w:rPr>
          <w:color w:val="auto"/>
        </w:rPr>
      </w:pPr>
      <w:r w:rsidRPr="00FB2572">
        <w:rPr>
          <w:color w:val="auto"/>
        </w:rPr>
        <w:t>b</w:t>
      </w:r>
      <w:r w:rsidR="001628EB" w:rsidRPr="00FB2572">
        <w:rPr>
          <w:color w:val="auto"/>
        </w:rPr>
        <w:t xml:space="preserve">) Bu Şartname ekinde yer alan standart forma uygun teklif mektubu, </w:t>
      </w:r>
    </w:p>
    <w:p w14:paraId="1779E2DA" w14:textId="3E8B369F" w:rsidR="007F55C9" w:rsidRPr="00FB2572" w:rsidRDefault="00803812" w:rsidP="00512317">
      <w:pPr>
        <w:jc w:val="both"/>
        <w:divId w:val="546531021"/>
        <w:rPr>
          <w:color w:val="auto"/>
        </w:rPr>
      </w:pPr>
      <w:r w:rsidRPr="00FB2572">
        <w:rPr>
          <w:color w:val="auto"/>
        </w:rPr>
        <w:t>c</w:t>
      </w:r>
      <w:r w:rsidR="001628EB" w:rsidRPr="00FB2572">
        <w:rPr>
          <w:color w:val="auto"/>
        </w:rPr>
        <w:t xml:space="preserve">) </w:t>
      </w:r>
      <w:r w:rsidR="00512317" w:rsidRPr="00FB2572">
        <w:rPr>
          <w:color w:val="auto"/>
        </w:rPr>
        <w:t>Bu Şartname ekinde yer a</w:t>
      </w:r>
      <w:r w:rsidR="00512317">
        <w:rPr>
          <w:color w:val="auto"/>
        </w:rPr>
        <w:t>lan standart forma uygun teklif cetveli</w:t>
      </w:r>
    </w:p>
    <w:p w14:paraId="3A008569" w14:textId="41E3ADEE" w:rsidR="007F55C9" w:rsidRPr="00FB2572" w:rsidRDefault="001628EB" w:rsidP="007E2A1B">
      <w:pPr>
        <w:jc w:val="both"/>
        <w:divId w:val="546531021"/>
        <w:rPr>
          <w:color w:val="auto"/>
        </w:rPr>
      </w:pPr>
      <w:r w:rsidRPr="00FB2572">
        <w:rPr>
          <w:color w:val="auto"/>
        </w:rPr>
        <w:lastRenderedPageBreak/>
        <w:t xml:space="preserve">d) </w:t>
      </w:r>
      <w:r w:rsidR="007E2A1B" w:rsidRPr="00FB2572">
        <w:rPr>
          <w:color w:val="auto"/>
        </w:rPr>
        <w:t xml:space="preserve">İhaleye katılmaya ilişkin </w:t>
      </w:r>
      <w:r w:rsidRPr="00FB2572">
        <w:rPr>
          <w:color w:val="auto"/>
        </w:rPr>
        <w:t xml:space="preserve">yeterlik belgeleri, </w:t>
      </w:r>
      <w:r w:rsidR="009609AA">
        <w:rPr>
          <w:color w:val="auto"/>
        </w:rPr>
        <w:t>(yeterlilik belgesi istenmeyecektir)</w:t>
      </w:r>
    </w:p>
    <w:p w14:paraId="410ADA2C" w14:textId="77777777" w:rsidR="007F55C9" w:rsidRPr="00FB2572" w:rsidRDefault="001628EB">
      <w:pPr>
        <w:jc w:val="both"/>
        <w:divId w:val="546531021"/>
        <w:rPr>
          <w:color w:val="auto"/>
        </w:rPr>
      </w:pPr>
      <w:r w:rsidRPr="00FB2572">
        <w:rPr>
          <w:color w:val="auto"/>
        </w:rPr>
        <w:t xml:space="preserve">e) </w:t>
      </w:r>
      <w:proofErr w:type="gramStart"/>
      <w:r w:rsidRPr="00FB2572">
        <w:rPr>
          <w:color w:val="auto"/>
        </w:rPr>
        <w:t>Vekaleten</w:t>
      </w:r>
      <w:proofErr w:type="gramEnd"/>
      <w:r w:rsidRPr="00FB2572">
        <w:rPr>
          <w:color w:val="auto"/>
        </w:rPr>
        <w:t xml:space="preserve"> ihaleye katılma halinde, vekil adına düzenlenmiş ihaleye katılmaya ilişkin noter onaylı vekaletname ile vekilin noter tasdikli imza beyannamesi, </w:t>
      </w:r>
    </w:p>
    <w:p w14:paraId="58609955" w14:textId="77777777" w:rsidR="007F55C9" w:rsidRPr="00FB2572" w:rsidRDefault="001628EB">
      <w:pPr>
        <w:jc w:val="both"/>
        <w:divId w:val="546531021"/>
        <w:rPr>
          <w:b/>
          <w:bCs/>
          <w:color w:val="auto"/>
        </w:rPr>
      </w:pPr>
      <w:r w:rsidRPr="00FB2572">
        <w:rPr>
          <w:b/>
          <w:bCs/>
          <w:color w:val="auto"/>
        </w:rPr>
        <w:t xml:space="preserve">f) İsteklinin ortak girişim olması halinde, bu Şartname ekinde yer alan standart forma uygun iş ortaklığı beyannamesi, </w:t>
      </w:r>
    </w:p>
    <w:p w14:paraId="2D3A6A56" w14:textId="05EED69F" w:rsidR="007F55C9" w:rsidRPr="00FB2572" w:rsidRDefault="001628EB" w:rsidP="002E3484">
      <w:pPr>
        <w:jc w:val="both"/>
        <w:divId w:val="546531021"/>
        <w:rPr>
          <w:color w:val="auto"/>
        </w:rPr>
      </w:pPr>
      <w:r w:rsidRPr="00FB2572">
        <w:rPr>
          <w:color w:val="auto"/>
        </w:rPr>
        <w:t xml:space="preserve">g) </w:t>
      </w:r>
      <w:r w:rsidR="002E3484">
        <w:rPr>
          <w:color w:val="auto"/>
        </w:rPr>
        <w:t>Bu madde boş bırakılmıştır.</w:t>
      </w:r>
    </w:p>
    <w:p w14:paraId="350E2B4D" w14:textId="56FF41FF" w:rsidR="007F55C9" w:rsidRPr="00FB2572" w:rsidRDefault="001628EB">
      <w:pPr>
        <w:jc w:val="both"/>
        <w:rPr>
          <w:b/>
          <w:bCs/>
          <w:color w:val="auto"/>
        </w:rPr>
      </w:pPr>
      <w:r w:rsidRPr="00FB2572">
        <w:rPr>
          <w:b/>
          <w:bCs/>
          <w:color w:val="auto"/>
        </w:rPr>
        <w:t xml:space="preserve">7.2. İhaleye iş ortaklığı olarak teklif verilmesi halinde; </w:t>
      </w:r>
    </w:p>
    <w:p w14:paraId="1993B2B9" w14:textId="77777777" w:rsidR="002E2271" w:rsidRPr="00FB2572" w:rsidRDefault="002E2271">
      <w:pPr>
        <w:jc w:val="both"/>
        <w:rPr>
          <w:b/>
          <w:bCs/>
          <w:color w:val="auto"/>
        </w:rPr>
      </w:pPr>
    </w:p>
    <w:p w14:paraId="7B9FFC71" w14:textId="3EA6F471" w:rsidR="007F55C9" w:rsidRPr="00FB2572" w:rsidRDefault="001628EB">
      <w:pPr>
        <w:jc w:val="both"/>
        <w:rPr>
          <w:b/>
          <w:bCs/>
          <w:color w:val="auto"/>
        </w:rPr>
      </w:pPr>
      <w:r w:rsidRPr="00FB2572">
        <w:rPr>
          <w:b/>
          <w:bCs/>
          <w:color w:val="auto"/>
        </w:rPr>
        <w:t>7.2.1. İş ortaklığının her bir ortağı tarafından</w:t>
      </w:r>
      <w:r w:rsidR="00F53AE6" w:rsidRPr="00FB2572">
        <w:rPr>
          <w:b/>
          <w:bCs/>
          <w:color w:val="auto"/>
        </w:rPr>
        <w:t xml:space="preserve"> 7.1. maddesinin (a), ve (b)</w:t>
      </w:r>
      <w:r w:rsidRPr="00FB2572">
        <w:rPr>
          <w:b/>
          <w:bCs/>
          <w:color w:val="auto"/>
        </w:rPr>
        <w:t xml:space="preserve">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14:paraId="7004C5AB" w14:textId="72034842" w:rsidR="00EF3717" w:rsidRPr="00D812A9" w:rsidRDefault="00E16D83" w:rsidP="00D812A9">
      <w:pPr>
        <w:pStyle w:val="NormalWeb"/>
        <w:rPr>
          <w:b/>
          <w:bCs/>
          <w:color w:val="auto"/>
        </w:rPr>
      </w:pPr>
      <w:r w:rsidRPr="00FB2572">
        <w:rPr>
          <w:b/>
          <w:bCs/>
          <w:color w:val="auto"/>
        </w:rPr>
        <w:t>TEKNİK ŞARTNAMEYE CEVAP: İstekliler teklif ettikleri ürünlere teknik şartname ve ekindeki ihtiyaç listesine göre hazırlayacakları "Teknik Şartnameye Cevap" başlıklı belgeyi teklif dosyası içerisinde vereceklerdir. Bu belgede okunmuştur, anlaşılmıştır veya bu anlama gelebilecek cevaplar kabul edilmeyecektir. İsteklilerin bu belgenin her bir maddesine cevap vererek kabul ettiğini açıkça belirtmesi zorunludur.</w:t>
      </w:r>
    </w:p>
    <w:p w14:paraId="1B25505C" w14:textId="77777777" w:rsidR="007F55C9" w:rsidRPr="00FB2572" w:rsidRDefault="001628EB">
      <w:pPr>
        <w:jc w:val="both"/>
        <w:rPr>
          <w:color w:val="auto"/>
        </w:rPr>
      </w:pPr>
      <w:r w:rsidRPr="00FB2572">
        <w:rPr>
          <w:b/>
          <w:bCs/>
          <w:color w:val="auto"/>
        </w:rPr>
        <w:t>7.7.1.</w:t>
      </w:r>
      <w:r w:rsidRPr="00FB2572">
        <w:rPr>
          <w:color w:val="auto"/>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w:t>
      </w:r>
      <w:r w:rsidR="00716398" w:rsidRPr="00FB2572">
        <w:rPr>
          <w:color w:val="auto"/>
        </w:rPr>
        <w:t>salar Birliğine bağlı odalarca aslının aynıdır</w:t>
      </w:r>
      <w:r w:rsidRPr="00FB2572">
        <w:rPr>
          <w:color w:val="auto"/>
        </w:rPr>
        <w:t xml:space="preserve"> şeklinde onaylanarak isteklilere verilen Ticaret Sicili Gazetesi suretleri ile bunların noter onaylı suretleri de kabul edilecektir. İhaleye katılım ve yeterlik </w:t>
      </w:r>
      <w:proofErr w:type="gramStart"/>
      <w:r w:rsidRPr="00FB2572">
        <w:rPr>
          <w:color w:val="auto"/>
        </w:rPr>
        <w:t>kriterlerine</w:t>
      </w:r>
      <w:proofErr w:type="gramEnd"/>
      <w:r w:rsidRPr="00FB2572">
        <w:rPr>
          <w:color w:val="auto"/>
        </w:rPr>
        <w:t xml:space="preserve"> ilişkin sunulan belgelerin, kamu kurum ve kuruluşları ile kamu kurumu niteliğindeki meslek kuruluşlarının internet sayfası üzerinden temin edilebilmesi ve teyidinin yapılabilmesi durumunda, bu belgeler için belgelerin sunuluş şekline ilişkin şartlar aranmaz. </w:t>
      </w:r>
    </w:p>
    <w:p w14:paraId="01889D3C" w14:textId="77777777" w:rsidR="007F55C9" w:rsidRPr="00FB2572" w:rsidRDefault="001628EB">
      <w:pPr>
        <w:jc w:val="both"/>
        <w:rPr>
          <w:color w:val="auto"/>
        </w:rPr>
      </w:pPr>
      <w:r w:rsidRPr="00FB2572">
        <w:rPr>
          <w:b/>
          <w:bCs/>
          <w:color w:val="auto"/>
        </w:rPr>
        <w:t>7.7.2.</w:t>
      </w:r>
      <w:r w:rsidRPr="00FB2572">
        <w:rPr>
          <w:color w:val="auto"/>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7104C908" w14:textId="77777777" w:rsidR="007F55C9" w:rsidRPr="00FB2572" w:rsidRDefault="001628EB">
      <w:pPr>
        <w:jc w:val="both"/>
        <w:rPr>
          <w:color w:val="auto"/>
        </w:rPr>
      </w:pPr>
      <w:r w:rsidRPr="00FB2572">
        <w:rPr>
          <w:b/>
          <w:bCs/>
          <w:color w:val="auto"/>
        </w:rPr>
        <w:t>7.7.3.</w:t>
      </w:r>
      <w:r w:rsidRPr="00FB2572">
        <w:rPr>
          <w:color w:val="auto"/>
        </w:rPr>
        <w:t xml:space="preserve"> İstekliler, istenen belgelerin aslı yerine ihale tarihinden önce İdare tarafından "aslı idarece görülmüştür" veya bu anlama gelecek şekilde şerh düşülen suretlerini tekliflerine ekleyebilirler. </w:t>
      </w:r>
    </w:p>
    <w:p w14:paraId="5FA127A0" w14:textId="77777777" w:rsidR="007F55C9" w:rsidRPr="00FB2572" w:rsidRDefault="001628EB">
      <w:pPr>
        <w:jc w:val="both"/>
        <w:rPr>
          <w:color w:val="auto"/>
        </w:rPr>
      </w:pPr>
      <w:r w:rsidRPr="00FB2572">
        <w:rPr>
          <w:b/>
          <w:bCs/>
          <w:color w:val="auto"/>
        </w:rPr>
        <w:t>7.7.4.</w:t>
      </w:r>
      <w:r w:rsidRPr="00FB2572">
        <w:rPr>
          <w:color w:val="auto"/>
        </w:rPr>
        <w:t xml:space="preserve"> Türkiye Cumhuriyetinin yabancı ülkelerde bulunan temsilcilikleri tarafından düzenlenen belgeler dışında yabancı ülkelerde düzenlenen belgeler ile yabancı ülkelerin Türkiye'deki temsilcilikleri tarafından düzenlenen belgelerin tasdik işlemi: </w:t>
      </w:r>
    </w:p>
    <w:p w14:paraId="447A03E9" w14:textId="77777777" w:rsidR="007F55C9" w:rsidRPr="00FB2572" w:rsidRDefault="001628EB">
      <w:pPr>
        <w:jc w:val="both"/>
        <w:rPr>
          <w:color w:val="auto"/>
        </w:rPr>
      </w:pPr>
      <w:r w:rsidRPr="00FB2572">
        <w:rPr>
          <w:b/>
          <w:bCs/>
          <w:color w:val="auto"/>
        </w:rPr>
        <w:t>7.7.4.1.</w:t>
      </w:r>
      <w:r w:rsidRPr="00FB2572">
        <w:rPr>
          <w:color w:val="auto"/>
        </w:rPr>
        <w:t xml:space="preserve"> Tasdik işleminden, belgedeki imzanın doğruluğunun, belgeyi imzalayan kişinin hangi sıfatla imzaladığının ve varsa üzerindeki mühür veya damganın aslı ile aynı olduğunun teyidi işlemi anlaşılır. </w:t>
      </w:r>
    </w:p>
    <w:p w14:paraId="17F4D2DF" w14:textId="77777777" w:rsidR="007F55C9" w:rsidRPr="00FB2572" w:rsidRDefault="001628EB">
      <w:pPr>
        <w:jc w:val="both"/>
        <w:rPr>
          <w:color w:val="auto"/>
        </w:rPr>
      </w:pPr>
      <w:r w:rsidRPr="00FB2572">
        <w:rPr>
          <w:b/>
          <w:bCs/>
          <w:color w:val="auto"/>
        </w:rPr>
        <w:t>7.7.4.2.</w:t>
      </w:r>
      <w:r w:rsidRPr="00FB2572">
        <w:rPr>
          <w:color w:val="auto"/>
        </w:rPr>
        <w:t xml:space="preserve"> Yabancı Resmi Belgelerin Tasdiki Mecburiyetinin Kaldırılması Sözleşmesine taraf ülkelerde düzenlenen ve bu Sözleşmenin 1 inci maddesi kapsamında bulunan resmi belgeler, "</w:t>
      </w:r>
      <w:proofErr w:type="spellStart"/>
      <w:r w:rsidRPr="00FB2572">
        <w:rPr>
          <w:color w:val="auto"/>
        </w:rPr>
        <w:t>apostil</w:t>
      </w:r>
      <w:proofErr w:type="spellEnd"/>
      <w:r w:rsidRPr="00FB2572">
        <w:rPr>
          <w:color w:val="auto"/>
        </w:rPr>
        <w:t xml:space="preserve"> tasdik şerhi" taşıması kaydıyla Türkiye Cumhuriyeti Konsolosluğu veya Türkiye Cumhuriyeti Dışişleri Bakanlığı tasdik işleminden muaftır. </w:t>
      </w:r>
    </w:p>
    <w:p w14:paraId="264A6498" w14:textId="77777777" w:rsidR="007F55C9" w:rsidRPr="00FB2572" w:rsidRDefault="001628EB">
      <w:pPr>
        <w:jc w:val="both"/>
        <w:rPr>
          <w:color w:val="auto"/>
        </w:rPr>
      </w:pPr>
      <w:r w:rsidRPr="00FB2572">
        <w:rPr>
          <w:b/>
          <w:bCs/>
          <w:color w:val="auto"/>
        </w:rPr>
        <w:t>7.7.4.3.</w:t>
      </w:r>
      <w:r w:rsidRPr="00FB2572">
        <w:rPr>
          <w:color w:val="auto"/>
        </w:rPr>
        <w:t xml:space="preserve"> Türkiye Cumhuriyeti ile diğer devlet veya </w:t>
      </w:r>
      <w:proofErr w:type="gramStart"/>
      <w:r w:rsidRPr="00FB2572">
        <w:rPr>
          <w:color w:val="auto"/>
        </w:rPr>
        <w:t>devletler arasında</w:t>
      </w:r>
      <w:proofErr w:type="gramEnd"/>
      <w:r w:rsidRPr="00FB2572">
        <w:rPr>
          <w:color w:val="auto"/>
        </w:rPr>
        <w:t xml:space="preserve">, belgelerdeki imza, mühür veya damganın tasdik işlemini düzenleyen hükümler içeren bir anlaşma veya sözleşme bulunduğu takdirde, bu ülkelerde düzenlenen belgelerin tasdik işlemi, bu anlaşma veya sözleşme hükümlerine göre yaptırılabilir. </w:t>
      </w:r>
    </w:p>
    <w:p w14:paraId="0F01DBCF" w14:textId="77777777" w:rsidR="007F55C9" w:rsidRPr="00FB2572" w:rsidRDefault="001628EB">
      <w:pPr>
        <w:jc w:val="both"/>
        <w:rPr>
          <w:color w:val="auto"/>
        </w:rPr>
      </w:pPr>
      <w:proofErr w:type="gramStart"/>
      <w:r w:rsidRPr="00FB2572">
        <w:rPr>
          <w:b/>
          <w:bCs/>
          <w:color w:val="auto"/>
        </w:rPr>
        <w:t>7.7.4.4.</w:t>
      </w:r>
      <w:r w:rsidRPr="00FB2572">
        <w:rPr>
          <w:color w:val="auto"/>
        </w:rPr>
        <w:t xml:space="preserve"> "</w:t>
      </w:r>
      <w:proofErr w:type="spellStart"/>
      <w:r w:rsidRPr="00FB2572">
        <w:rPr>
          <w:color w:val="auto"/>
        </w:rPr>
        <w:t>Apostil</w:t>
      </w:r>
      <w:proofErr w:type="spellEnd"/>
      <w:r w:rsidRPr="00FB2572">
        <w:rPr>
          <w:color w:val="auto"/>
        </w:rPr>
        <w:t xml:space="preserve"> tasdik şerhi" taşımayan veya tasdik işlemine ilişkin özel hükümler içeren bir anlaşma veya sözleşme kapsamında sunulmayan ve yabancı ülkelerde düzenlenen belgelerin üzerindeki imzanın, mührün veya damganın, düzenlendiği ülkedeki Türkiye Cumhuriyeti Konsolosluğu tarafından veya sırasıyla, belgenin düzenlendiği ülkenin Türkiye'deki temsilciliği ile Türkiye Cumhuriyeti Dışişleri Bakanlığı tarafından tasdik edilmesi gerekir. </w:t>
      </w:r>
      <w:proofErr w:type="gramEnd"/>
      <w:r w:rsidRPr="00FB2572">
        <w:rPr>
          <w:color w:val="auto"/>
        </w:rPr>
        <w:t xml:space="preserve">Türkiye Cumhuriyeti Konsolosluğunun bulunmadığı ülkelerde düzenlenen belgeler ise sırasıyla, düzenlendiği ülkenin Dışişleri Bakanlığı, bu ülkeyle ilişkilerden sorumlu Türkiye Cumhuriyeti Konsolosluğu veya bu </w:t>
      </w:r>
      <w:r w:rsidRPr="00FB2572">
        <w:rPr>
          <w:color w:val="auto"/>
        </w:rPr>
        <w:lastRenderedPageBreak/>
        <w:t xml:space="preserve">ülkenin Türkiye'deki temsilciliği ve Türkiye Cumhuriyeti Dışişleri Bakanlığı tarafından tasdik edilmelidir. </w:t>
      </w:r>
    </w:p>
    <w:p w14:paraId="555A5DB4" w14:textId="77777777" w:rsidR="007F55C9" w:rsidRPr="00FB2572" w:rsidRDefault="001628EB">
      <w:pPr>
        <w:jc w:val="both"/>
        <w:rPr>
          <w:color w:val="auto"/>
        </w:rPr>
      </w:pPr>
      <w:r w:rsidRPr="00FB2572">
        <w:rPr>
          <w:b/>
          <w:bCs/>
          <w:color w:val="auto"/>
        </w:rPr>
        <w:t>7.7.4.5.</w:t>
      </w:r>
      <w:r w:rsidRPr="00FB2572">
        <w:rPr>
          <w:color w:val="auto"/>
        </w:rPr>
        <w:t xml:space="preserve"> Yabancı ülkenin Türkiye'deki temsilciliği tarafından düzenlenen belgeler, Türkiye Cumhuriyeti Dışişleri Bakanlığı tarafından tasdik edilmelidir. </w:t>
      </w:r>
    </w:p>
    <w:p w14:paraId="06C9A380" w14:textId="77777777" w:rsidR="007F55C9" w:rsidRPr="00FB2572" w:rsidRDefault="001628EB">
      <w:pPr>
        <w:jc w:val="both"/>
        <w:rPr>
          <w:color w:val="auto"/>
        </w:rPr>
      </w:pPr>
      <w:r w:rsidRPr="00FB2572">
        <w:rPr>
          <w:b/>
          <w:bCs/>
          <w:color w:val="auto"/>
        </w:rPr>
        <w:t>7.7.4.6.</w:t>
      </w:r>
      <w:r w:rsidRPr="00FB2572">
        <w:rPr>
          <w:color w:val="auto"/>
        </w:rPr>
        <w:t xml:space="preserve"> Fahri konsolosluklarca düzenlenen belgelere dayanılarak işlem tesis edilmez. </w:t>
      </w:r>
    </w:p>
    <w:p w14:paraId="00922891" w14:textId="77777777" w:rsidR="007F55C9" w:rsidRPr="00FB2572" w:rsidRDefault="001628EB">
      <w:pPr>
        <w:jc w:val="both"/>
        <w:rPr>
          <w:color w:val="auto"/>
        </w:rPr>
      </w:pPr>
      <w:r w:rsidRPr="00FB2572">
        <w:rPr>
          <w:b/>
          <w:bCs/>
          <w:color w:val="auto"/>
        </w:rPr>
        <w:t>7.7.5.</w:t>
      </w:r>
      <w:r w:rsidRPr="00FB2572">
        <w:rPr>
          <w:color w:val="auto"/>
        </w:rPr>
        <w:t xml:space="preserve"> Teklif kapsamında sunulan ve yabancı dilde düzenlenen belgelerin tercümelerinin yapılması ve bu tercümelerin tasdik işlemi: </w:t>
      </w:r>
    </w:p>
    <w:p w14:paraId="022AE599" w14:textId="77777777" w:rsidR="007F55C9" w:rsidRPr="00FB2572" w:rsidRDefault="001628EB">
      <w:pPr>
        <w:jc w:val="both"/>
        <w:rPr>
          <w:color w:val="auto"/>
        </w:rPr>
      </w:pPr>
      <w:r w:rsidRPr="00FB2572">
        <w:rPr>
          <w:b/>
          <w:bCs/>
          <w:color w:val="auto"/>
        </w:rPr>
        <w:t>7.7.5.1.</w:t>
      </w:r>
      <w:r w:rsidRPr="00FB2572">
        <w:rPr>
          <w:color w:val="auto"/>
        </w:rPr>
        <w:t xml:space="preserve"> Yerli istekliler tarafından sunulan ve yabancı dilde düzenlenen belgelerin tercümeleri ve bu tercümelerin tasdik işlemi aşağıdaki şekilde yapılır: </w:t>
      </w:r>
    </w:p>
    <w:p w14:paraId="42B6C46C" w14:textId="77777777" w:rsidR="007F55C9" w:rsidRPr="00FB2572" w:rsidRDefault="001628EB">
      <w:pPr>
        <w:jc w:val="both"/>
        <w:rPr>
          <w:color w:val="auto"/>
        </w:rPr>
      </w:pPr>
      <w:r w:rsidRPr="00FB2572">
        <w:rPr>
          <w:b/>
          <w:bCs/>
          <w:color w:val="auto"/>
        </w:rPr>
        <w:t>7.7.5.1.1.</w:t>
      </w:r>
      <w:r w:rsidRPr="00FB2572">
        <w:rPr>
          <w:color w:val="auto"/>
        </w:rPr>
        <w:t xml:space="preserve"> Yerli istekliler ile Türk vatandaşı gerçek kişi ve/veya Türkiye Cumhuriyeti kanunlarına göre kurulmuş tüzel kişi ortağı bulunan iş ortaklıkları veya </w:t>
      </w:r>
      <w:proofErr w:type="gramStart"/>
      <w:r w:rsidRPr="00FB2572">
        <w:rPr>
          <w:color w:val="auto"/>
        </w:rPr>
        <w:t>konsorsiyumlar</w:t>
      </w:r>
      <w:proofErr w:type="gramEnd"/>
      <w:r w:rsidRPr="00FB2572">
        <w:rPr>
          <w:color w:val="auto"/>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 </w:t>
      </w:r>
    </w:p>
    <w:p w14:paraId="789A3E28" w14:textId="77777777" w:rsidR="007F55C9" w:rsidRPr="00FB2572" w:rsidRDefault="001628EB">
      <w:pPr>
        <w:jc w:val="both"/>
        <w:rPr>
          <w:color w:val="auto"/>
        </w:rPr>
      </w:pPr>
      <w:r w:rsidRPr="00FB2572">
        <w:rPr>
          <w:b/>
          <w:bCs/>
          <w:color w:val="auto"/>
        </w:rPr>
        <w:t>7.7.5.2.</w:t>
      </w:r>
      <w:r w:rsidRPr="00FB2572">
        <w:rPr>
          <w:color w:val="auto"/>
        </w:rPr>
        <w:t xml:space="preserve"> Yabancı istekliler tarafından sunulan ve yabancı dilde düzenlenen belgelerin tercümeleri ve bu tercümelerin tasdik işlemi, aşağıdaki şekilde yapılır: </w:t>
      </w:r>
    </w:p>
    <w:p w14:paraId="504F6ABC" w14:textId="77777777" w:rsidR="007F55C9" w:rsidRPr="00FB2572" w:rsidRDefault="001628EB">
      <w:pPr>
        <w:jc w:val="both"/>
        <w:rPr>
          <w:color w:val="auto"/>
        </w:rPr>
      </w:pPr>
      <w:r w:rsidRPr="00FB2572">
        <w:rPr>
          <w:b/>
          <w:bCs/>
          <w:color w:val="auto"/>
        </w:rPr>
        <w:t>7.7.5.2.1.</w:t>
      </w:r>
      <w:r w:rsidRPr="00FB2572">
        <w:rPr>
          <w:color w:val="auto"/>
        </w:rPr>
        <w:t xml:space="preserve"> Tercümelerin tasdik işleminden tercümeyi gerçekleştiren yeminli tercümanın imzası ve varsa belge üzerindeki mührün ya da damganın aslı ile aynı olduğunun teyidi işlemi anlaşılır. </w:t>
      </w:r>
    </w:p>
    <w:p w14:paraId="11BE7ED9" w14:textId="77777777" w:rsidR="007F55C9" w:rsidRPr="00FB2572" w:rsidRDefault="001628EB">
      <w:pPr>
        <w:jc w:val="both"/>
        <w:rPr>
          <w:color w:val="auto"/>
        </w:rPr>
      </w:pPr>
      <w:r w:rsidRPr="00FB2572">
        <w:rPr>
          <w:b/>
          <w:bCs/>
          <w:color w:val="auto"/>
        </w:rPr>
        <w:t>7.7.5.2.2.</w:t>
      </w:r>
      <w:r w:rsidRPr="00FB2572">
        <w:rPr>
          <w:color w:val="auto"/>
        </w:rPr>
        <w:t xml:space="preserve"> Belgelerin tercümelerinin, düzenlendiği ülkedeki yeminli tercüman tarafından yapılmış olması ve tercümesinde "</w:t>
      </w:r>
      <w:proofErr w:type="spellStart"/>
      <w:r w:rsidRPr="00FB2572">
        <w:rPr>
          <w:color w:val="auto"/>
        </w:rPr>
        <w:t>apostil</w:t>
      </w:r>
      <w:proofErr w:type="spellEnd"/>
      <w:r w:rsidRPr="00FB2572">
        <w:rPr>
          <w:color w:val="auto"/>
        </w:rPr>
        <w:t xml:space="preserve"> tasdik şerhi" taşıması halinde bu tercümelerde başkaca bir tasdik şerhi aranmaz. Bu tercümelerin "</w:t>
      </w:r>
      <w:proofErr w:type="spellStart"/>
      <w:r w:rsidRPr="00FB2572">
        <w:rPr>
          <w:color w:val="auto"/>
        </w:rPr>
        <w:t>apostil</w:t>
      </w:r>
      <w:proofErr w:type="spellEnd"/>
      <w:r w:rsidRPr="00FB2572">
        <w:rPr>
          <w:color w:val="auto"/>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5415086C" w14:textId="77777777" w:rsidR="007F55C9" w:rsidRPr="00FB2572" w:rsidRDefault="001628EB">
      <w:pPr>
        <w:jc w:val="both"/>
        <w:rPr>
          <w:color w:val="auto"/>
        </w:rPr>
      </w:pPr>
      <w:r w:rsidRPr="00FB2572">
        <w:rPr>
          <w:b/>
          <w:bCs/>
          <w:color w:val="auto"/>
        </w:rPr>
        <w:t>7.7.5.2.3.</w:t>
      </w:r>
      <w:r w:rsidRPr="00FB2572">
        <w:rPr>
          <w:color w:val="auto"/>
        </w:rPr>
        <w:t xml:space="preserve"> Türkiye Cumhuriyeti ile diğer devlet veya </w:t>
      </w:r>
      <w:proofErr w:type="gramStart"/>
      <w:r w:rsidRPr="00FB2572">
        <w:rPr>
          <w:color w:val="auto"/>
        </w:rPr>
        <w:t>devletler arasında</w:t>
      </w:r>
      <w:proofErr w:type="gramEnd"/>
      <w:r w:rsidRPr="00FB2572">
        <w:rPr>
          <w:color w:val="auto"/>
        </w:rPr>
        <w:t xml:space="preserve"> belgelerdeki imza, mühür veya damganın tasdik işlemini düzenleyen hükümler içeren bir anlaşma veya sözleşme bulunduğu takdirde belgelerin tercümelerinin tasdik işlemi de bu anlaşma veya sözleşme hükümlerine göre yaptırılabilir. </w:t>
      </w:r>
    </w:p>
    <w:p w14:paraId="45F0FCE9" w14:textId="77777777" w:rsidR="007F55C9" w:rsidRPr="00FB2572" w:rsidRDefault="001628EB">
      <w:pPr>
        <w:jc w:val="both"/>
        <w:rPr>
          <w:color w:val="auto"/>
        </w:rPr>
      </w:pPr>
      <w:proofErr w:type="gramStart"/>
      <w:r w:rsidRPr="00FB2572">
        <w:rPr>
          <w:b/>
          <w:bCs/>
          <w:color w:val="auto"/>
        </w:rPr>
        <w:t>7.7.5.2.4.</w:t>
      </w:r>
      <w:r w:rsidRPr="00FB2572">
        <w:rPr>
          <w:color w:val="auto"/>
        </w:rPr>
        <w:t xml:space="preserve"> Türkiye Cumhuriyeti Konsolosluğunun bulunmadığı ülkelerde düzenlenen belgelerin tercümelerinin, düzenlendiği ülkedeki yeminli tercüman tarafından yapılmış olması ve tercümenin de "</w:t>
      </w:r>
      <w:proofErr w:type="spellStart"/>
      <w:r w:rsidRPr="00FB2572">
        <w:rPr>
          <w:color w:val="auto"/>
        </w:rPr>
        <w:t>apostil</w:t>
      </w:r>
      <w:proofErr w:type="spellEnd"/>
      <w:r w:rsidRPr="00FB2572">
        <w:rPr>
          <w:color w:val="auto"/>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14:paraId="49236324" w14:textId="059F7D9C" w:rsidR="007F55C9" w:rsidRPr="00FB2572" w:rsidRDefault="001628EB">
      <w:pPr>
        <w:jc w:val="both"/>
        <w:rPr>
          <w:color w:val="auto"/>
        </w:rPr>
      </w:pPr>
      <w:r w:rsidRPr="00FB2572">
        <w:rPr>
          <w:b/>
          <w:bCs/>
          <w:color w:val="auto"/>
        </w:rPr>
        <w:t>7.7.5.2.5.</w:t>
      </w:r>
      <w:r w:rsidRPr="00FB2572">
        <w:rPr>
          <w:color w:val="auto"/>
        </w:rPr>
        <w:t xml:space="preserve"> Yabancı dilde düzenlenen belgelerin tercümelerinin Türkiye'deki yeminli tercümanlar tarafından yapılması ve noter tarafından onaylanması halinde, ise bu tercümelerde başkaca bir tasdik şerhi aranmaz. </w:t>
      </w:r>
    </w:p>
    <w:p w14:paraId="6D9F3684" w14:textId="77777777" w:rsidR="007F55C9" w:rsidRPr="00FB2572" w:rsidRDefault="001628EB">
      <w:pPr>
        <w:jc w:val="both"/>
        <w:rPr>
          <w:color w:val="auto"/>
        </w:rPr>
      </w:pPr>
      <w:r w:rsidRPr="00FB2572">
        <w:rPr>
          <w:b/>
          <w:bCs/>
          <w:color w:val="auto"/>
        </w:rPr>
        <w:t>7.8.</w:t>
      </w:r>
      <w:r w:rsidRPr="00FB2572">
        <w:rPr>
          <w:color w:val="auto"/>
        </w:rPr>
        <w:t xml:space="preserve"> Yabancı istekli tarafından ihaleye teklif verilmesi halinde, bu şartname ve eklerinde istenilen belgelerin, isteklinin kendi ülkesindeki mevzuat uyarınca düzenlenmiş dengi olan belgelerin sunulması gerekir. </w:t>
      </w:r>
    </w:p>
    <w:p w14:paraId="0FFB4903" w14:textId="77777777" w:rsidR="007F55C9" w:rsidRPr="00FB2572" w:rsidRDefault="001628EB">
      <w:pPr>
        <w:jc w:val="both"/>
        <w:rPr>
          <w:b/>
          <w:bCs/>
          <w:color w:val="auto"/>
        </w:rPr>
      </w:pPr>
      <w:r w:rsidRPr="00FB2572">
        <w:rPr>
          <w:b/>
          <w:bCs/>
          <w:color w:val="auto"/>
        </w:rPr>
        <w:t xml:space="preserve">7.9. Tekliflerin dili </w:t>
      </w:r>
    </w:p>
    <w:p w14:paraId="362CB0A9" w14:textId="77777777" w:rsidR="007F55C9" w:rsidRPr="00FB2572" w:rsidRDefault="001628EB">
      <w:pPr>
        <w:jc w:val="both"/>
        <w:rPr>
          <w:b/>
          <w:bCs/>
          <w:color w:val="auto"/>
        </w:rPr>
      </w:pPr>
      <w:r w:rsidRPr="00FB2572">
        <w:rPr>
          <w:b/>
          <w:bCs/>
          <w:color w:val="auto"/>
        </w:rPr>
        <w:t xml:space="preserve">7.9.1. 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14:paraId="29C5CBC9" w14:textId="442D431F" w:rsidR="00342257" w:rsidRPr="00FB2572" w:rsidRDefault="001628EB">
      <w:pPr>
        <w:spacing w:before="120"/>
        <w:jc w:val="both"/>
        <w:rPr>
          <w:b/>
          <w:bCs/>
          <w:color w:val="auto"/>
        </w:rPr>
      </w:pPr>
      <w:r w:rsidRPr="00FB2572">
        <w:rPr>
          <w:b/>
          <w:bCs/>
          <w:color w:val="auto"/>
        </w:rPr>
        <w:t xml:space="preserve">Madde 8 - </w:t>
      </w:r>
      <w:r w:rsidR="00342257" w:rsidRPr="00FB2572">
        <w:rPr>
          <w:b/>
          <w:bCs/>
          <w:color w:val="auto"/>
        </w:rPr>
        <w:t>Bu madde boş bırakılmıştır.</w:t>
      </w:r>
    </w:p>
    <w:p w14:paraId="5FDE2B4B" w14:textId="3425D0BE" w:rsidR="007F55C9" w:rsidRPr="00FB2572" w:rsidRDefault="001628EB">
      <w:pPr>
        <w:spacing w:before="120"/>
        <w:jc w:val="both"/>
        <w:rPr>
          <w:color w:val="auto"/>
        </w:rPr>
      </w:pPr>
      <w:r w:rsidRPr="00FB2572">
        <w:rPr>
          <w:b/>
          <w:bCs/>
          <w:color w:val="auto"/>
        </w:rPr>
        <w:t>Madde 9 - İhaleye katılamayacak olanlar</w:t>
      </w:r>
    </w:p>
    <w:p w14:paraId="692FCC1D" w14:textId="77777777" w:rsidR="007F55C9" w:rsidRPr="00FB2572" w:rsidRDefault="001628EB">
      <w:pPr>
        <w:jc w:val="both"/>
        <w:rPr>
          <w:color w:val="auto"/>
        </w:rPr>
      </w:pPr>
      <w:r w:rsidRPr="00FB2572">
        <w:rPr>
          <w:b/>
          <w:bCs/>
          <w:color w:val="auto"/>
        </w:rPr>
        <w:t>9.1.</w:t>
      </w:r>
      <w:r w:rsidRPr="00FB2572">
        <w:rPr>
          <w:color w:val="auto"/>
        </w:rPr>
        <w:t xml:space="preserve"> </w:t>
      </w:r>
      <w:r w:rsidR="00901C88" w:rsidRPr="00FB2572">
        <w:rPr>
          <w:color w:val="auto"/>
        </w:rPr>
        <w:t>Vakıf Yükseköğretim Kurumları İhale Yönetmeliği kapsamında ihaleye katılamayacaklar</w:t>
      </w:r>
      <w:r w:rsidRPr="00FB2572">
        <w:rPr>
          <w:color w:val="auto"/>
        </w:rPr>
        <w:t xml:space="preserve">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14:paraId="69B655A4" w14:textId="77777777" w:rsidR="007F55C9" w:rsidRPr="00FB2572" w:rsidRDefault="001628EB">
      <w:pPr>
        <w:jc w:val="both"/>
        <w:rPr>
          <w:color w:val="auto"/>
        </w:rPr>
      </w:pPr>
      <w:r w:rsidRPr="00FB2572">
        <w:rPr>
          <w:b/>
          <w:bCs/>
          <w:color w:val="auto"/>
        </w:rPr>
        <w:lastRenderedPageBreak/>
        <w:t>9.2.</w:t>
      </w:r>
      <w:r w:rsidRPr="00FB2572">
        <w:rPr>
          <w:color w:val="auto"/>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14:paraId="13005E01" w14:textId="77777777" w:rsidR="007F55C9" w:rsidRPr="00FB2572" w:rsidRDefault="001628EB">
      <w:pPr>
        <w:spacing w:before="120"/>
        <w:jc w:val="both"/>
        <w:rPr>
          <w:color w:val="auto"/>
        </w:rPr>
      </w:pPr>
      <w:r w:rsidRPr="00FB2572">
        <w:rPr>
          <w:b/>
          <w:bCs/>
          <w:color w:val="auto"/>
        </w:rPr>
        <w:t>Madde 10 - İhale dışı bırakılma ve yasak fiil veya davranışlar</w:t>
      </w:r>
    </w:p>
    <w:p w14:paraId="102315A5" w14:textId="77777777" w:rsidR="007F55C9" w:rsidRPr="00FB2572" w:rsidRDefault="001628EB">
      <w:pPr>
        <w:jc w:val="both"/>
        <w:rPr>
          <w:color w:val="auto"/>
        </w:rPr>
      </w:pPr>
      <w:r w:rsidRPr="00FB2572">
        <w:rPr>
          <w:b/>
          <w:bCs/>
          <w:color w:val="auto"/>
        </w:rPr>
        <w:t>10.1.</w:t>
      </w:r>
      <w:r w:rsidRPr="00FB2572">
        <w:rPr>
          <w:color w:val="auto"/>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D022725" w14:textId="77777777" w:rsidR="007F55C9" w:rsidRPr="00FB2572" w:rsidRDefault="001628EB">
      <w:pPr>
        <w:jc w:val="both"/>
        <w:rPr>
          <w:color w:val="auto"/>
        </w:rPr>
      </w:pPr>
      <w:r w:rsidRPr="00FB2572">
        <w:rPr>
          <w:b/>
          <w:bCs/>
          <w:color w:val="auto"/>
        </w:rPr>
        <w:t>10.2.</w:t>
      </w:r>
      <w:r w:rsidRPr="00FB2572">
        <w:rPr>
          <w:color w:val="auto"/>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6A485DE" w14:textId="77777777" w:rsidR="007F55C9" w:rsidRPr="00FB2572" w:rsidRDefault="001628EB">
      <w:pPr>
        <w:jc w:val="both"/>
        <w:rPr>
          <w:color w:val="auto"/>
        </w:rPr>
      </w:pPr>
      <w:r w:rsidRPr="00FB2572">
        <w:rPr>
          <w:b/>
          <w:bCs/>
          <w:color w:val="auto"/>
        </w:rPr>
        <w:t>10.3.</w:t>
      </w:r>
      <w:r w:rsidRPr="00FB2572">
        <w:rPr>
          <w:color w:val="auto"/>
        </w:rPr>
        <w:t xml:space="preserve"> 4734 sayılı Kanunun 11 inci maddesi uyarınca ihaleye katılamayacak olanlar ile 17 </w:t>
      </w:r>
      <w:proofErr w:type="spellStart"/>
      <w:r w:rsidRPr="00FB2572">
        <w:rPr>
          <w:color w:val="auto"/>
        </w:rPr>
        <w:t>nci</w:t>
      </w:r>
      <w:proofErr w:type="spellEnd"/>
      <w:r w:rsidRPr="00FB2572">
        <w:rPr>
          <w:color w:val="auto"/>
        </w:rPr>
        <w:t xml:space="preserve"> maddesinde sayılan yasak fiil veya davranışta bulunduğu tespit edilenler hakkında, ayrıca fiil veya davranışın özelliğine göre aynı Kanunun Dördüncü Kısmında belirtilen hükümler uygulanır. </w:t>
      </w:r>
    </w:p>
    <w:p w14:paraId="30B05DCE" w14:textId="77777777" w:rsidR="007F55C9" w:rsidRPr="00FB2572" w:rsidRDefault="001628EB">
      <w:pPr>
        <w:spacing w:before="120"/>
        <w:jc w:val="both"/>
        <w:rPr>
          <w:color w:val="auto"/>
        </w:rPr>
      </w:pPr>
      <w:r w:rsidRPr="00FB2572">
        <w:rPr>
          <w:b/>
          <w:bCs/>
          <w:color w:val="auto"/>
        </w:rPr>
        <w:t>Madde 11 - Teklif hazırlama giderleri</w:t>
      </w:r>
    </w:p>
    <w:p w14:paraId="790B7E9A" w14:textId="77777777" w:rsidR="007F55C9" w:rsidRPr="00FB2572" w:rsidRDefault="001628EB">
      <w:pPr>
        <w:jc w:val="both"/>
        <w:rPr>
          <w:color w:val="auto"/>
        </w:rPr>
      </w:pPr>
      <w:r w:rsidRPr="00FB2572">
        <w:rPr>
          <w:b/>
          <w:bCs/>
          <w:color w:val="auto"/>
        </w:rPr>
        <w:t>11.1.</w:t>
      </w:r>
      <w:r w:rsidRPr="00FB2572">
        <w:rPr>
          <w:color w:val="auto"/>
        </w:rPr>
        <w:t xml:space="preserve"> Tekliflerin hazırlanması ve sunulması ile ilgili bütün masraflar isteklilere aittir. İstekli, teklifini hazırlamak için yapmış olduğu hiçbir masrafı İdareden isteyemez. </w:t>
      </w:r>
    </w:p>
    <w:p w14:paraId="4904C0D2" w14:textId="77777777" w:rsidR="007F55C9" w:rsidRPr="00FB2572" w:rsidRDefault="001628EB">
      <w:pPr>
        <w:spacing w:before="120"/>
        <w:jc w:val="both"/>
        <w:rPr>
          <w:color w:val="auto"/>
        </w:rPr>
      </w:pPr>
      <w:r w:rsidRPr="00FB2572">
        <w:rPr>
          <w:b/>
          <w:bCs/>
          <w:color w:val="auto"/>
        </w:rPr>
        <w:t>Madde 12 - İhale dokümanına ilişkin açıklama yapılması</w:t>
      </w:r>
    </w:p>
    <w:p w14:paraId="56662143" w14:textId="231AC571" w:rsidR="007F55C9" w:rsidRPr="00FB2572" w:rsidRDefault="001628EB">
      <w:pPr>
        <w:jc w:val="both"/>
        <w:rPr>
          <w:color w:val="auto"/>
        </w:rPr>
      </w:pPr>
      <w:r w:rsidRPr="00FB2572">
        <w:rPr>
          <w:b/>
          <w:bCs/>
          <w:color w:val="auto"/>
        </w:rPr>
        <w:t>12.1.</w:t>
      </w:r>
      <w:r w:rsidRPr="00FB2572">
        <w:rPr>
          <w:color w:val="auto"/>
        </w:rPr>
        <w:t xml:space="preserve"> İstekliler, tekliflerin hazırlanması aşamasında, ihale dokümanında açıklanmasına ihtiyaç duydukları hususlarla ilgili olarak, ihale tarihinden</w:t>
      </w:r>
      <w:r w:rsidR="001D6CF2" w:rsidRPr="00FB2572">
        <w:rPr>
          <w:color w:val="auto"/>
        </w:rPr>
        <w:t xml:space="preserve"> 3 gün </w:t>
      </w:r>
      <w:r w:rsidRPr="00FB2572">
        <w:rPr>
          <w:color w:val="auto"/>
        </w:rPr>
        <w:t xml:space="preserve">öncesine kadar yazılı olarak açıklama talep edebilir. Bu tarihten sonra yapılacak açıklama talepleri değerlendirmeye alınmayacaktır. </w:t>
      </w:r>
    </w:p>
    <w:p w14:paraId="2716F38A" w14:textId="5FC2F6D2" w:rsidR="007F55C9" w:rsidRPr="00FB2572" w:rsidRDefault="001628EB">
      <w:pPr>
        <w:jc w:val="both"/>
        <w:rPr>
          <w:color w:val="auto"/>
        </w:rPr>
      </w:pPr>
      <w:r w:rsidRPr="00FB2572">
        <w:rPr>
          <w:b/>
          <w:bCs/>
          <w:color w:val="auto"/>
        </w:rPr>
        <w:t>12.2.</w:t>
      </w:r>
      <w:r w:rsidRPr="00FB2572">
        <w:rPr>
          <w:color w:val="auto"/>
        </w:rPr>
        <w:t xml:space="preserve"> Talebin uygun görülmesi halinde İdarece yapılacak yazılı açıklama, ihale tarihinden en az </w:t>
      </w:r>
      <w:r w:rsidR="001D6CF2" w:rsidRPr="00FB2572">
        <w:rPr>
          <w:color w:val="auto"/>
        </w:rPr>
        <w:t>2 gün</w:t>
      </w:r>
      <w:r w:rsidRPr="00FB2572">
        <w:rPr>
          <w:color w:val="auto"/>
        </w:rPr>
        <w:t xml:space="preserve"> öncesinde bilgi sahibi olmalarını temin edecek şekilde ihale dokümanı alanların tamamına gönderilir veya imza karşılığı elden tebliğ edilir. </w:t>
      </w:r>
    </w:p>
    <w:p w14:paraId="3689B3B3" w14:textId="77777777" w:rsidR="007F55C9" w:rsidRPr="00FB2572" w:rsidRDefault="001628EB">
      <w:pPr>
        <w:jc w:val="both"/>
        <w:rPr>
          <w:color w:val="auto"/>
        </w:rPr>
      </w:pPr>
      <w:r w:rsidRPr="00FB2572">
        <w:rPr>
          <w:b/>
          <w:bCs/>
          <w:color w:val="auto"/>
        </w:rPr>
        <w:t>12.3.</w:t>
      </w:r>
      <w:r w:rsidRPr="00FB2572">
        <w:rPr>
          <w:color w:val="auto"/>
        </w:rPr>
        <w:t xml:space="preserve"> Açıklamada, sorular ile İdarenin ayrıntılı cevabi yer alır, açıklama talebinde bulunanın kimliği belirtilmez. </w:t>
      </w:r>
    </w:p>
    <w:p w14:paraId="5BBFA734" w14:textId="77777777" w:rsidR="007F55C9" w:rsidRPr="00FB2572" w:rsidRDefault="001628EB">
      <w:pPr>
        <w:jc w:val="both"/>
        <w:rPr>
          <w:color w:val="auto"/>
        </w:rPr>
      </w:pPr>
      <w:r w:rsidRPr="00FB2572">
        <w:rPr>
          <w:b/>
          <w:bCs/>
          <w:color w:val="auto"/>
        </w:rPr>
        <w:t>12.4.</w:t>
      </w:r>
      <w:r w:rsidRPr="00FB2572">
        <w:rPr>
          <w:color w:val="auto"/>
        </w:rPr>
        <w:t xml:space="preserve"> Açıklamalar, açıklamanın yapıldığı tarihten sonra dokümanı satın alanlara ihale dokümanının bir parçası olarak verilir. </w:t>
      </w:r>
    </w:p>
    <w:p w14:paraId="627E532D" w14:textId="77777777" w:rsidR="007F55C9" w:rsidRPr="00FB2572" w:rsidRDefault="001628EB">
      <w:pPr>
        <w:spacing w:before="120"/>
        <w:jc w:val="both"/>
        <w:rPr>
          <w:color w:val="auto"/>
        </w:rPr>
      </w:pPr>
      <w:r w:rsidRPr="00FB2572">
        <w:rPr>
          <w:b/>
          <w:bCs/>
          <w:color w:val="auto"/>
        </w:rPr>
        <w:t>Madde 13 - İhale dokümanında değişiklik yapılması</w:t>
      </w:r>
    </w:p>
    <w:p w14:paraId="2349C4A9" w14:textId="77777777" w:rsidR="007F55C9" w:rsidRPr="00FB2572" w:rsidRDefault="001628EB">
      <w:pPr>
        <w:jc w:val="both"/>
        <w:rPr>
          <w:color w:val="auto"/>
        </w:rPr>
      </w:pPr>
      <w:r w:rsidRPr="00FB2572">
        <w:rPr>
          <w:b/>
          <w:bCs/>
          <w:color w:val="auto"/>
        </w:rPr>
        <w:t>13.1.</w:t>
      </w:r>
      <w:r w:rsidRPr="00FB2572">
        <w:rPr>
          <w:color w:val="auto"/>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600A3CAB" w14:textId="7BBB5345" w:rsidR="007F55C9" w:rsidRPr="00FB2572" w:rsidRDefault="001628EB">
      <w:pPr>
        <w:jc w:val="both"/>
        <w:rPr>
          <w:color w:val="auto"/>
        </w:rPr>
      </w:pPr>
      <w:r w:rsidRPr="00FB2572">
        <w:rPr>
          <w:b/>
          <w:bCs/>
          <w:color w:val="auto"/>
        </w:rPr>
        <w:t>13.2.</w:t>
      </w:r>
      <w:r w:rsidRPr="00FB2572">
        <w:rPr>
          <w:color w:val="auto"/>
        </w:rPr>
        <w:t xml:space="preserve"> Zeyilname, ihale tarihinden en az </w:t>
      </w:r>
      <w:r w:rsidR="001D6CF2" w:rsidRPr="00FB2572">
        <w:rPr>
          <w:color w:val="auto"/>
        </w:rPr>
        <w:t>1 gün</w:t>
      </w:r>
      <w:r w:rsidRPr="00FB2572">
        <w:rPr>
          <w:color w:val="auto"/>
        </w:rPr>
        <w:t xml:space="preserve"> öncesinde bilgi sahibi olmalarını temin edecek şekilde ihale dokümanı alanların tamamına gönderilir veya imza karşılığı elden tebliğ edilir. </w:t>
      </w:r>
    </w:p>
    <w:p w14:paraId="03C64B95" w14:textId="034CC00C" w:rsidR="007F55C9" w:rsidRPr="00FB2572" w:rsidRDefault="001628EB">
      <w:pPr>
        <w:jc w:val="both"/>
        <w:rPr>
          <w:color w:val="auto"/>
        </w:rPr>
      </w:pPr>
      <w:r w:rsidRPr="00FB2572">
        <w:rPr>
          <w:b/>
          <w:bCs/>
          <w:color w:val="auto"/>
        </w:rPr>
        <w:t>13.3.</w:t>
      </w:r>
      <w:r w:rsidRPr="00FB2572">
        <w:rPr>
          <w:color w:val="auto"/>
        </w:rPr>
        <w:t xml:space="preserve"> Zeyilname düzenlenmesi nedeniyle tekliflerin hazırlanabilmesi için ek süreye ihtiyaç duyulması halinde İdare, ihale tarihini bir defaya m</w:t>
      </w:r>
      <w:r w:rsidR="008B09B4" w:rsidRPr="00FB2572">
        <w:rPr>
          <w:color w:val="auto"/>
        </w:rPr>
        <w:t>ahsus olmak üzere en fazla otuz</w:t>
      </w:r>
      <w:r w:rsidRPr="00FB2572">
        <w:rPr>
          <w:color w:val="auto"/>
        </w:rPr>
        <w:t xml:space="preserve"> gün süreyle zeyilname ile erteleyebilir. Erteleme süresince, ihale dokümanının satılmasına ve teklif alınmasına devam edilecektir. </w:t>
      </w:r>
    </w:p>
    <w:p w14:paraId="694E5656" w14:textId="77777777" w:rsidR="007F55C9" w:rsidRPr="00FB2572" w:rsidRDefault="001628EB">
      <w:pPr>
        <w:jc w:val="both"/>
        <w:rPr>
          <w:color w:val="auto"/>
        </w:rPr>
      </w:pPr>
      <w:r w:rsidRPr="00FB2572">
        <w:rPr>
          <w:b/>
          <w:bCs/>
          <w:color w:val="auto"/>
        </w:rPr>
        <w:t>13.4.</w:t>
      </w:r>
      <w:r w:rsidRPr="00FB2572">
        <w:rPr>
          <w:color w:val="auto"/>
        </w:rPr>
        <w:t xml:space="preserve"> Zeyilname düzenlenmesi halinde, tekliflerini bu düzenlemeden önce vermiş olan istekliler tekliflerini geri çekerek, yeniden teklif verebilirler. </w:t>
      </w:r>
    </w:p>
    <w:p w14:paraId="7D531ED2" w14:textId="77777777" w:rsidR="007F55C9" w:rsidRPr="00FB2572" w:rsidRDefault="001628EB">
      <w:pPr>
        <w:jc w:val="both"/>
        <w:rPr>
          <w:color w:val="auto"/>
        </w:rPr>
      </w:pPr>
      <w:r w:rsidRPr="00FB2572">
        <w:rPr>
          <w:b/>
          <w:bCs/>
          <w:color w:val="auto"/>
        </w:rPr>
        <w:t>13.5.</w:t>
      </w:r>
      <w:r w:rsidRPr="00FB2572">
        <w:rPr>
          <w:color w:val="auto"/>
        </w:rPr>
        <w:t xml:space="preserve"> </w:t>
      </w:r>
      <w:proofErr w:type="gramStart"/>
      <w:r w:rsidR="00D86640" w:rsidRPr="00FB2572">
        <w:rPr>
          <w:color w:val="auto"/>
        </w:rPr>
        <w:t>Ş</w:t>
      </w:r>
      <w:r w:rsidRPr="00FB2572">
        <w:rPr>
          <w:color w:val="auto"/>
        </w:rPr>
        <w:t>ikayet</w:t>
      </w:r>
      <w:proofErr w:type="gramEnd"/>
      <w:r w:rsidRPr="00FB2572">
        <w:rPr>
          <w:color w:val="auto"/>
        </w:rPr>
        <w:t xml:space="preserve">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düzeltme ilanı yapılması ile mümkündür. Düzeltme ilanı için Kanunda öngörülen sürenin sona erdiğinin anlaşılması halinde ihale iptal edilir. </w:t>
      </w:r>
    </w:p>
    <w:p w14:paraId="78D2489C" w14:textId="77777777" w:rsidR="007F55C9" w:rsidRPr="00FB2572" w:rsidRDefault="001628EB">
      <w:pPr>
        <w:spacing w:before="120"/>
        <w:jc w:val="both"/>
        <w:rPr>
          <w:color w:val="auto"/>
        </w:rPr>
      </w:pPr>
      <w:r w:rsidRPr="00FB2572">
        <w:rPr>
          <w:b/>
          <w:bCs/>
          <w:color w:val="auto"/>
        </w:rPr>
        <w:lastRenderedPageBreak/>
        <w:t>Madde 14 - İhale saatinden önce ihalenin iptal edilmesi</w:t>
      </w:r>
    </w:p>
    <w:p w14:paraId="36387F49" w14:textId="77777777" w:rsidR="007F55C9" w:rsidRPr="00FB2572" w:rsidRDefault="001628EB">
      <w:pPr>
        <w:jc w:val="both"/>
        <w:rPr>
          <w:color w:val="auto"/>
        </w:rPr>
      </w:pPr>
      <w:r w:rsidRPr="00FB2572">
        <w:rPr>
          <w:b/>
          <w:bCs/>
          <w:color w:val="auto"/>
        </w:rPr>
        <w:t>14.1.</w:t>
      </w:r>
      <w:r w:rsidRPr="00FB2572">
        <w:rPr>
          <w:color w:val="auto"/>
        </w:rPr>
        <w:t xml:space="preserve"> İdare tarafından gerekli görülen veya ihale dokümanında yer alan belgelerde ihalenin yapılmasına engel olan ve düzeltilmesi mümkün bulunmayan hususların tespit edildiği hallerde, ihale saatinden önce ihale iptal edilebilir. </w:t>
      </w:r>
    </w:p>
    <w:p w14:paraId="3077DBAD" w14:textId="77777777" w:rsidR="007F55C9" w:rsidRPr="00FB2572" w:rsidRDefault="001628EB">
      <w:pPr>
        <w:jc w:val="both"/>
        <w:rPr>
          <w:color w:val="auto"/>
        </w:rPr>
      </w:pPr>
      <w:r w:rsidRPr="00FB2572">
        <w:rPr>
          <w:b/>
          <w:bCs/>
          <w:color w:val="auto"/>
        </w:rPr>
        <w:t>14.2.</w:t>
      </w:r>
      <w:r w:rsidRPr="00FB2572">
        <w:rPr>
          <w:color w:val="auto"/>
        </w:rPr>
        <w:t xml:space="preserve"> Bu durumda, iptal nedeni belirtilmek suretiyle ihalenin iptal edildiği ilan edilerek duyurulur. Bu asamaya kadar teklif vermiş olanlara ihalenin iptal edildiği ayrıca tebliğ edilir. </w:t>
      </w:r>
    </w:p>
    <w:p w14:paraId="0133529E" w14:textId="77777777" w:rsidR="007F55C9" w:rsidRPr="00FB2572" w:rsidRDefault="001628EB">
      <w:pPr>
        <w:jc w:val="both"/>
        <w:rPr>
          <w:color w:val="auto"/>
        </w:rPr>
      </w:pPr>
      <w:r w:rsidRPr="00FB2572">
        <w:rPr>
          <w:b/>
          <w:bCs/>
          <w:color w:val="auto"/>
        </w:rPr>
        <w:t>14.3.</w:t>
      </w:r>
      <w:r w:rsidRPr="00FB2572">
        <w:rPr>
          <w:color w:val="auto"/>
        </w:rPr>
        <w:t xml:space="preserve"> İhalenin iptal edilmesi halinde, verilmiş olan bütün teklifler reddedilmiş sayılır ve bu teklifler açılmaksızın isteklilere iade edilir. </w:t>
      </w:r>
    </w:p>
    <w:p w14:paraId="28F537EA" w14:textId="77777777" w:rsidR="007F55C9" w:rsidRPr="00FB2572" w:rsidRDefault="001628EB">
      <w:pPr>
        <w:jc w:val="both"/>
        <w:rPr>
          <w:color w:val="auto"/>
        </w:rPr>
      </w:pPr>
      <w:r w:rsidRPr="00FB2572">
        <w:rPr>
          <w:b/>
          <w:bCs/>
          <w:color w:val="auto"/>
        </w:rPr>
        <w:t>14.4.</w:t>
      </w:r>
      <w:r w:rsidRPr="00FB2572">
        <w:rPr>
          <w:color w:val="auto"/>
        </w:rPr>
        <w:t xml:space="preserve"> İhalenin iptal edilmesi nedeniyle isteklilerce İdareden herhangi bir hak talebinde bulunulamaz. </w:t>
      </w:r>
    </w:p>
    <w:p w14:paraId="626ECE8B" w14:textId="77777777" w:rsidR="007F55C9" w:rsidRPr="00FB2572" w:rsidRDefault="001628EB">
      <w:pPr>
        <w:spacing w:before="120"/>
        <w:jc w:val="both"/>
        <w:rPr>
          <w:color w:val="auto"/>
        </w:rPr>
      </w:pPr>
      <w:r w:rsidRPr="00FB2572">
        <w:rPr>
          <w:b/>
          <w:bCs/>
          <w:color w:val="auto"/>
        </w:rPr>
        <w:t>Madde 15 - İş ortaklığı</w:t>
      </w:r>
    </w:p>
    <w:p w14:paraId="4FF69B3A" w14:textId="77777777" w:rsidR="007F55C9" w:rsidRPr="00FB2572" w:rsidRDefault="001628EB">
      <w:pPr>
        <w:jc w:val="both"/>
        <w:rPr>
          <w:color w:val="auto"/>
        </w:rPr>
      </w:pPr>
      <w:r w:rsidRPr="00FB2572">
        <w:rPr>
          <w:b/>
          <w:bCs/>
          <w:color w:val="auto"/>
        </w:rPr>
        <w:t>15.1.</w:t>
      </w:r>
      <w:r w:rsidRPr="00FB2572">
        <w:rPr>
          <w:color w:val="auto"/>
        </w:rPr>
        <w:t xml:space="preserve"> Birden fazla gerçek veya tüzel kişi, iş ortaklığı oluşturmak suretiyle ihaleye teklif verebilir. </w:t>
      </w:r>
    </w:p>
    <w:p w14:paraId="42ADD171" w14:textId="77777777" w:rsidR="007F55C9" w:rsidRPr="00FB2572" w:rsidRDefault="001628EB">
      <w:pPr>
        <w:jc w:val="both"/>
        <w:rPr>
          <w:color w:val="auto"/>
        </w:rPr>
      </w:pPr>
      <w:r w:rsidRPr="00FB2572">
        <w:rPr>
          <w:b/>
          <w:bCs/>
          <w:color w:val="auto"/>
        </w:rPr>
        <w:t>15.2.</w:t>
      </w:r>
      <w:r w:rsidRPr="00FB2572">
        <w:rPr>
          <w:color w:val="auto"/>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2148BFEF" w14:textId="77777777" w:rsidR="007F55C9" w:rsidRPr="00FB2572" w:rsidRDefault="001628EB">
      <w:pPr>
        <w:jc w:val="both"/>
        <w:rPr>
          <w:color w:val="auto"/>
        </w:rPr>
      </w:pPr>
      <w:r w:rsidRPr="00FB2572">
        <w:rPr>
          <w:b/>
          <w:bCs/>
          <w:color w:val="auto"/>
        </w:rPr>
        <w:t>15.3.</w:t>
      </w:r>
      <w:r w:rsidRPr="00FB2572">
        <w:rPr>
          <w:color w:val="auto"/>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7EF7EC2B" w14:textId="77777777" w:rsidR="007F55C9" w:rsidRPr="00FB2572" w:rsidRDefault="001628EB">
      <w:pPr>
        <w:jc w:val="both"/>
        <w:rPr>
          <w:color w:val="auto"/>
        </w:rPr>
      </w:pPr>
      <w:r w:rsidRPr="00FB2572">
        <w:rPr>
          <w:b/>
          <w:bCs/>
          <w:color w:val="auto"/>
        </w:rPr>
        <w:t>15.4.</w:t>
      </w:r>
      <w:r w:rsidRPr="00FB2572">
        <w:rPr>
          <w:color w:val="auto"/>
        </w:rPr>
        <w:t xml:space="preserve"> İhalenin iş ortaklığı üzerinde kalması halinde, iş ortaklığı tarafından, sözleşmenin imzalanmasından önce noter onaylı ortaklık sözleşmesinin İdareye verilmesi zorunludur. </w:t>
      </w:r>
    </w:p>
    <w:p w14:paraId="082C1E3E" w14:textId="77777777" w:rsidR="007F55C9" w:rsidRPr="00FB2572" w:rsidRDefault="001628EB">
      <w:pPr>
        <w:jc w:val="both"/>
        <w:rPr>
          <w:color w:val="auto"/>
        </w:rPr>
      </w:pPr>
      <w:r w:rsidRPr="00FB2572">
        <w:rPr>
          <w:b/>
          <w:bCs/>
          <w:color w:val="auto"/>
        </w:rPr>
        <w:t>15.5.</w:t>
      </w:r>
      <w:r w:rsidRPr="00FB2572">
        <w:rPr>
          <w:color w:val="auto"/>
        </w:rPr>
        <w:t xml:space="preserve"> İş ortaklığı sözleşmesinde, ortakların hisse oranları, pilot ortak ile diğer ortakların işin yerine getirilmesinde müştereken ve </w:t>
      </w:r>
      <w:proofErr w:type="spellStart"/>
      <w:r w:rsidRPr="00FB2572">
        <w:rPr>
          <w:color w:val="auto"/>
        </w:rPr>
        <w:t>müteselsilen</w:t>
      </w:r>
      <w:proofErr w:type="spellEnd"/>
      <w:r w:rsidRPr="00FB2572">
        <w:rPr>
          <w:color w:val="auto"/>
        </w:rPr>
        <w:t xml:space="preserve"> sorumlu oldukları belirtilecektir. </w:t>
      </w:r>
    </w:p>
    <w:p w14:paraId="1F90E44D" w14:textId="77777777" w:rsidR="007F55C9" w:rsidRPr="00FB2572" w:rsidRDefault="001628EB">
      <w:pPr>
        <w:spacing w:before="120"/>
        <w:jc w:val="both"/>
        <w:rPr>
          <w:b/>
          <w:bCs/>
          <w:color w:val="auto"/>
        </w:rPr>
      </w:pPr>
      <w:r w:rsidRPr="00FB2572">
        <w:rPr>
          <w:b/>
          <w:bCs/>
          <w:color w:val="auto"/>
        </w:rPr>
        <w:t>Madde 16 - Konsorsiyum</w:t>
      </w:r>
    </w:p>
    <w:p w14:paraId="14932528" w14:textId="17E6A310" w:rsidR="007F55C9" w:rsidRPr="00FB2572" w:rsidRDefault="001628EB">
      <w:pPr>
        <w:jc w:val="both"/>
        <w:rPr>
          <w:b/>
          <w:bCs/>
          <w:color w:val="auto"/>
        </w:rPr>
      </w:pPr>
      <w:r w:rsidRPr="00FB2572">
        <w:rPr>
          <w:b/>
          <w:bCs/>
          <w:color w:val="auto"/>
        </w:rPr>
        <w:t xml:space="preserve">16.1. </w:t>
      </w:r>
      <w:r w:rsidR="008B09B4" w:rsidRPr="00FB2572">
        <w:rPr>
          <w:b/>
          <w:bCs/>
          <w:color w:val="auto"/>
        </w:rPr>
        <w:t>Bu madde boş bırakılmıştır.</w:t>
      </w:r>
    </w:p>
    <w:p w14:paraId="6C05386F" w14:textId="77777777" w:rsidR="007F55C9" w:rsidRPr="00FB2572" w:rsidRDefault="001628EB">
      <w:pPr>
        <w:spacing w:before="120"/>
        <w:jc w:val="both"/>
        <w:rPr>
          <w:b/>
          <w:bCs/>
          <w:color w:val="auto"/>
        </w:rPr>
      </w:pPr>
      <w:r w:rsidRPr="00FB2572">
        <w:rPr>
          <w:b/>
          <w:bCs/>
          <w:color w:val="auto"/>
        </w:rPr>
        <w:t>Madde 17 - Alt yükleniciler</w:t>
      </w:r>
    </w:p>
    <w:p w14:paraId="40A3DA55" w14:textId="0FEC381A" w:rsidR="008B09B4" w:rsidRPr="00FB2572" w:rsidRDefault="008B09B4">
      <w:pPr>
        <w:jc w:val="both"/>
        <w:rPr>
          <w:b/>
          <w:bCs/>
          <w:color w:val="auto"/>
        </w:rPr>
      </w:pPr>
      <w:r w:rsidRPr="00FB2572">
        <w:rPr>
          <w:b/>
          <w:bCs/>
          <w:color w:val="auto"/>
        </w:rPr>
        <w:t>17.1.</w:t>
      </w:r>
      <w:r w:rsidRPr="00FB2572">
        <w:rPr>
          <w:color w:val="auto"/>
        </w:rPr>
        <w:t xml:space="preserve"> İhale</w:t>
      </w:r>
      <w:r w:rsidRPr="00FB2572">
        <w:rPr>
          <w:color w:val="auto"/>
          <w:spacing w:val="-4"/>
        </w:rPr>
        <w:t xml:space="preserve"> </w:t>
      </w:r>
      <w:r w:rsidRPr="00FB2572">
        <w:rPr>
          <w:color w:val="auto"/>
        </w:rPr>
        <w:t>konusu</w:t>
      </w:r>
      <w:r w:rsidRPr="00FB2572">
        <w:rPr>
          <w:color w:val="auto"/>
          <w:spacing w:val="-4"/>
        </w:rPr>
        <w:t xml:space="preserve"> </w:t>
      </w:r>
      <w:r w:rsidRPr="00FB2572">
        <w:rPr>
          <w:color w:val="auto"/>
        </w:rPr>
        <w:t>işin</w:t>
      </w:r>
      <w:r w:rsidRPr="00FB2572">
        <w:rPr>
          <w:color w:val="auto"/>
          <w:spacing w:val="-4"/>
        </w:rPr>
        <w:t xml:space="preserve"> </w:t>
      </w:r>
      <w:r w:rsidRPr="00FB2572">
        <w:rPr>
          <w:color w:val="auto"/>
        </w:rPr>
        <w:t>özelliği</w:t>
      </w:r>
      <w:r w:rsidRPr="00FB2572">
        <w:rPr>
          <w:color w:val="auto"/>
          <w:spacing w:val="-4"/>
        </w:rPr>
        <w:t xml:space="preserve"> </w:t>
      </w:r>
      <w:r w:rsidRPr="00FB2572">
        <w:rPr>
          <w:color w:val="auto"/>
        </w:rPr>
        <w:t>nedeniyle</w:t>
      </w:r>
      <w:r w:rsidRPr="00FB2572">
        <w:rPr>
          <w:color w:val="auto"/>
          <w:spacing w:val="-4"/>
        </w:rPr>
        <w:t xml:space="preserve"> </w:t>
      </w:r>
      <w:r w:rsidRPr="00FB2572">
        <w:rPr>
          <w:color w:val="auto"/>
        </w:rPr>
        <w:t>ihtiyaç</w:t>
      </w:r>
      <w:r w:rsidRPr="00FB2572">
        <w:rPr>
          <w:color w:val="auto"/>
          <w:spacing w:val="-4"/>
        </w:rPr>
        <w:t xml:space="preserve"> </w:t>
      </w:r>
      <w:r w:rsidRPr="00FB2572">
        <w:rPr>
          <w:color w:val="auto"/>
        </w:rPr>
        <w:t>görülmesi</w:t>
      </w:r>
      <w:r w:rsidRPr="00FB2572">
        <w:rPr>
          <w:color w:val="auto"/>
          <w:spacing w:val="-4"/>
        </w:rPr>
        <w:t xml:space="preserve"> </w:t>
      </w:r>
      <w:r w:rsidRPr="00FB2572">
        <w:rPr>
          <w:color w:val="auto"/>
        </w:rPr>
        <w:t>halinde,</w:t>
      </w:r>
      <w:r w:rsidRPr="00FB2572">
        <w:rPr>
          <w:color w:val="auto"/>
          <w:spacing w:val="-4"/>
        </w:rPr>
        <w:t xml:space="preserve"> </w:t>
      </w:r>
      <w:r w:rsidRPr="00FB2572">
        <w:rPr>
          <w:color w:val="auto"/>
        </w:rPr>
        <w:t>ihale aşamasında</w:t>
      </w:r>
      <w:r w:rsidRPr="00FB2572">
        <w:rPr>
          <w:color w:val="auto"/>
          <w:spacing w:val="-17"/>
        </w:rPr>
        <w:t xml:space="preserve"> </w:t>
      </w:r>
      <w:r w:rsidRPr="00FB2572">
        <w:rPr>
          <w:color w:val="auto"/>
        </w:rPr>
        <w:t>isteklilerden</w:t>
      </w:r>
      <w:r w:rsidRPr="00FB2572">
        <w:rPr>
          <w:color w:val="auto"/>
          <w:spacing w:val="-17"/>
        </w:rPr>
        <w:t xml:space="preserve"> </w:t>
      </w:r>
      <w:r w:rsidRPr="00FB2572">
        <w:rPr>
          <w:color w:val="auto"/>
        </w:rPr>
        <w:t>alt</w:t>
      </w:r>
      <w:r w:rsidRPr="00FB2572">
        <w:rPr>
          <w:color w:val="auto"/>
          <w:spacing w:val="-17"/>
        </w:rPr>
        <w:t xml:space="preserve"> </w:t>
      </w:r>
      <w:r w:rsidRPr="00FB2572">
        <w:rPr>
          <w:color w:val="auto"/>
        </w:rPr>
        <w:t>yüklenicilere</w:t>
      </w:r>
      <w:r w:rsidRPr="00FB2572">
        <w:rPr>
          <w:color w:val="auto"/>
          <w:spacing w:val="-17"/>
        </w:rPr>
        <w:t xml:space="preserve"> </w:t>
      </w:r>
      <w:r w:rsidRPr="00FB2572">
        <w:rPr>
          <w:color w:val="auto"/>
        </w:rPr>
        <w:t>yaptırmayı</w:t>
      </w:r>
      <w:r w:rsidRPr="00FB2572">
        <w:rPr>
          <w:color w:val="auto"/>
          <w:spacing w:val="-17"/>
        </w:rPr>
        <w:t xml:space="preserve"> </w:t>
      </w:r>
      <w:r w:rsidRPr="00FB2572">
        <w:rPr>
          <w:color w:val="auto"/>
        </w:rPr>
        <w:t>düşündükleri</w:t>
      </w:r>
      <w:r w:rsidRPr="00FB2572">
        <w:rPr>
          <w:color w:val="auto"/>
          <w:spacing w:val="-17"/>
        </w:rPr>
        <w:t xml:space="preserve"> </w:t>
      </w:r>
      <w:r w:rsidRPr="00FB2572">
        <w:rPr>
          <w:color w:val="auto"/>
        </w:rPr>
        <w:t>işleri</w:t>
      </w:r>
      <w:r w:rsidRPr="00FB2572">
        <w:rPr>
          <w:color w:val="auto"/>
          <w:spacing w:val="-16"/>
        </w:rPr>
        <w:t xml:space="preserve"> </w:t>
      </w:r>
      <w:r w:rsidRPr="00FB2572">
        <w:rPr>
          <w:color w:val="auto"/>
        </w:rPr>
        <w:t>belirtmeleri,</w:t>
      </w:r>
      <w:r w:rsidRPr="00FB2572">
        <w:rPr>
          <w:color w:val="auto"/>
          <w:spacing w:val="-17"/>
        </w:rPr>
        <w:t xml:space="preserve"> </w:t>
      </w:r>
      <w:r w:rsidRPr="00FB2572">
        <w:rPr>
          <w:color w:val="auto"/>
        </w:rPr>
        <w:t>sözleşme imzalamadan</w:t>
      </w:r>
      <w:r w:rsidRPr="00FB2572">
        <w:rPr>
          <w:color w:val="auto"/>
          <w:spacing w:val="-15"/>
        </w:rPr>
        <w:t xml:space="preserve"> </w:t>
      </w:r>
      <w:r w:rsidRPr="00FB2572">
        <w:rPr>
          <w:color w:val="auto"/>
        </w:rPr>
        <w:t>önce</w:t>
      </w:r>
      <w:r w:rsidRPr="00FB2572">
        <w:rPr>
          <w:color w:val="auto"/>
          <w:spacing w:val="-14"/>
        </w:rPr>
        <w:t xml:space="preserve"> </w:t>
      </w:r>
      <w:r w:rsidRPr="00FB2572">
        <w:rPr>
          <w:color w:val="auto"/>
        </w:rPr>
        <w:t>de</w:t>
      </w:r>
      <w:r w:rsidRPr="00FB2572">
        <w:rPr>
          <w:color w:val="auto"/>
          <w:spacing w:val="-14"/>
        </w:rPr>
        <w:t xml:space="preserve"> </w:t>
      </w:r>
      <w:r w:rsidRPr="00FB2572">
        <w:rPr>
          <w:color w:val="auto"/>
        </w:rPr>
        <w:t>alt</w:t>
      </w:r>
      <w:r w:rsidRPr="00FB2572">
        <w:rPr>
          <w:color w:val="auto"/>
          <w:spacing w:val="-14"/>
        </w:rPr>
        <w:t xml:space="preserve"> </w:t>
      </w:r>
      <w:r w:rsidRPr="00FB2572">
        <w:rPr>
          <w:color w:val="auto"/>
        </w:rPr>
        <w:t>yüklenicilerin</w:t>
      </w:r>
      <w:r w:rsidRPr="00FB2572">
        <w:rPr>
          <w:color w:val="auto"/>
          <w:spacing w:val="-14"/>
        </w:rPr>
        <w:t xml:space="preserve"> </w:t>
      </w:r>
      <w:r w:rsidRPr="00FB2572">
        <w:rPr>
          <w:color w:val="auto"/>
        </w:rPr>
        <w:t>listesini</w:t>
      </w:r>
      <w:r w:rsidRPr="00FB2572">
        <w:rPr>
          <w:color w:val="auto"/>
          <w:spacing w:val="-14"/>
        </w:rPr>
        <w:t xml:space="preserve"> </w:t>
      </w:r>
      <w:r w:rsidRPr="00FB2572">
        <w:rPr>
          <w:color w:val="auto"/>
        </w:rPr>
        <w:t>vakıf</w:t>
      </w:r>
      <w:r w:rsidRPr="00FB2572">
        <w:rPr>
          <w:color w:val="auto"/>
          <w:spacing w:val="-14"/>
        </w:rPr>
        <w:t xml:space="preserve"> </w:t>
      </w:r>
      <w:r w:rsidRPr="00FB2572">
        <w:rPr>
          <w:color w:val="auto"/>
        </w:rPr>
        <w:t>yükseköğretim</w:t>
      </w:r>
      <w:r w:rsidRPr="00FB2572">
        <w:rPr>
          <w:color w:val="auto"/>
          <w:spacing w:val="-14"/>
        </w:rPr>
        <w:t xml:space="preserve"> </w:t>
      </w:r>
      <w:r w:rsidRPr="00FB2572">
        <w:rPr>
          <w:color w:val="auto"/>
        </w:rPr>
        <w:t>kurumunun</w:t>
      </w:r>
      <w:r w:rsidRPr="00FB2572">
        <w:rPr>
          <w:color w:val="auto"/>
          <w:spacing w:val="-14"/>
        </w:rPr>
        <w:t xml:space="preserve"> </w:t>
      </w:r>
      <w:r w:rsidRPr="00FB2572">
        <w:rPr>
          <w:color w:val="auto"/>
        </w:rPr>
        <w:t>onayına</w:t>
      </w:r>
      <w:r w:rsidRPr="00FB2572">
        <w:rPr>
          <w:color w:val="auto"/>
          <w:spacing w:val="-14"/>
        </w:rPr>
        <w:t xml:space="preserve"> </w:t>
      </w:r>
      <w:r w:rsidRPr="00FB2572">
        <w:rPr>
          <w:color w:val="auto"/>
        </w:rPr>
        <w:t xml:space="preserve">sun- </w:t>
      </w:r>
      <w:proofErr w:type="spellStart"/>
      <w:r w:rsidRPr="00FB2572">
        <w:rPr>
          <w:color w:val="auto"/>
        </w:rPr>
        <w:t>maları</w:t>
      </w:r>
      <w:proofErr w:type="spellEnd"/>
      <w:r w:rsidRPr="00FB2572">
        <w:rPr>
          <w:color w:val="auto"/>
        </w:rPr>
        <w:t xml:space="preserve"> istenebilir. Ancak bu durumda, alt yüklenicilerin yaptıkları işlerle ilgili sorumluluğu yüklenicinin sorumluluğunu ortadan kaldırmaz.</w:t>
      </w:r>
    </w:p>
    <w:p w14:paraId="4BDDD02C"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III. TEKLİFLERİN HAZIRLANMASI VE SUNULMASINA İLİŞKİN HUSUSLAR</w:t>
      </w:r>
    </w:p>
    <w:p w14:paraId="178814A2" w14:textId="77777777" w:rsidR="007F55C9" w:rsidRPr="00FB2572" w:rsidRDefault="001628EB">
      <w:pPr>
        <w:spacing w:before="120"/>
        <w:jc w:val="both"/>
        <w:rPr>
          <w:b/>
          <w:bCs/>
          <w:color w:val="auto"/>
        </w:rPr>
      </w:pPr>
      <w:r w:rsidRPr="00FB2572">
        <w:rPr>
          <w:b/>
          <w:bCs/>
          <w:color w:val="auto"/>
        </w:rPr>
        <w:t>Madde 18 - Teklif ve sözleşme türü</w:t>
      </w:r>
    </w:p>
    <w:p w14:paraId="5A8C4CDD" w14:textId="77777777" w:rsidR="007F55C9" w:rsidRPr="00FB2572" w:rsidRDefault="001628EB">
      <w:pPr>
        <w:jc w:val="both"/>
        <w:rPr>
          <w:b/>
          <w:bCs/>
          <w:color w:val="auto"/>
        </w:rPr>
      </w:pPr>
      <w:r w:rsidRPr="00FB2572">
        <w:rPr>
          <w:b/>
          <w:bCs/>
          <w:color w:val="auto"/>
        </w:rPr>
        <w:t xml:space="preserve">18.1.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 </w:t>
      </w:r>
    </w:p>
    <w:p w14:paraId="536D9519" w14:textId="77777777" w:rsidR="007F55C9" w:rsidRPr="00FB2572" w:rsidRDefault="001628EB">
      <w:pPr>
        <w:spacing w:before="120"/>
        <w:jc w:val="both"/>
        <w:rPr>
          <w:b/>
          <w:bCs/>
          <w:color w:val="auto"/>
        </w:rPr>
      </w:pPr>
      <w:r w:rsidRPr="00FB2572">
        <w:rPr>
          <w:b/>
          <w:bCs/>
          <w:color w:val="auto"/>
        </w:rPr>
        <w:t>Madde 19 - Kısmi teklif verilmesi</w:t>
      </w:r>
    </w:p>
    <w:p w14:paraId="2DFDBF9E" w14:textId="606C13D7" w:rsidR="007F55C9" w:rsidRPr="00FB2572" w:rsidRDefault="001628EB">
      <w:pPr>
        <w:jc w:val="both"/>
        <w:rPr>
          <w:b/>
          <w:bCs/>
          <w:color w:val="auto"/>
        </w:rPr>
      </w:pPr>
      <w:r w:rsidRPr="00FB2572">
        <w:rPr>
          <w:b/>
          <w:bCs/>
          <w:color w:val="auto"/>
        </w:rPr>
        <w:t xml:space="preserve">19.1. Bu ihalede kısmi teklif </w:t>
      </w:r>
      <w:r w:rsidR="00A242E1" w:rsidRPr="00FB2572">
        <w:rPr>
          <w:b/>
          <w:bCs/>
          <w:color w:val="auto"/>
        </w:rPr>
        <w:t>v</w:t>
      </w:r>
      <w:r w:rsidR="00A242E1">
        <w:rPr>
          <w:b/>
          <w:bCs/>
          <w:color w:val="auto"/>
        </w:rPr>
        <w:t>erilebilir</w:t>
      </w:r>
    </w:p>
    <w:p w14:paraId="7AACDA93" w14:textId="36BD59E3" w:rsidR="007F55C9" w:rsidRPr="00FB2572" w:rsidRDefault="001628EB" w:rsidP="00EF6A56">
      <w:pPr>
        <w:jc w:val="both"/>
        <w:rPr>
          <w:color w:val="auto"/>
        </w:rPr>
      </w:pPr>
      <w:r w:rsidRPr="00FB2572">
        <w:rPr>
          <w:b/>
          <w:bCs/>
          <w:color w:val="auto"/>
        </w:rPr>
        <w:t xml:space="preserve">19.2.1. </w:t>
      </w:r>
      <w:r w:rsidR="00FC5C60" w:rsidRPr="00FB2572">
        <w:rPr>
          <w:b/>
          <w:bCs/>
          <w:color w:val="auto"/>
        </w:rPr>
        <w:t xml:space="preserve">Bu ihaledeki kısım sayısı </w:t>
      </w:r>
      <w:r w:rsidR="003B7CDA">
        <w:rPr>
          <w:b/>
          <w:bCs/>
          <w:color w:val="auto"/>
        </w:rPr>
        <w:t>3</w:t>
      </w:r>
      <w:r w:rsidR="00A242E1">
        <w:rPr>
          <w:b/>
          <w:bCs/>
          <w:color w:val="auto"/>
        </w:rPr>
        <w:t>’</w:t>
      </w:r>
      <w:r w:rsidR="00D66395">
        <w:rPr>
          <w:b/>
          <w:bCs/>
          <w:color w:val="auto"/>
        </w:rPr>
        <w:t>d</w:t>
      </w:r>
      <w:r w:rsidR="00C77B75">
        <w:rPr>
          <w:b/>
          <w:bCs/>
          <w:color w:val="auto"/>
        </w:rPr>
        <w:t>i</w:t>
      </w:r>
      <w:r w:rsidR="00FC5C60" w:rsidRPr="00FB2572">
        <w:rPr>
          <w:b/>
          <w:bCs/>
          <w:color w:val="auto"/>
        </w:rPr>
        <w:t xml:space="preserve">r. </w:t>
      </w:r>
    </w:p>
    <w:p w14:paraId="544A32DC" w14:textId="77777777" w:rsidR="007F55C9" w:rsidRPr="00FB2572" w:rsidRDefault="001628EB">
      <w:pPr>
        <w:spacing w:before="120"/>
        <w:jc w:val="both"/>
        <w:rPr>
          <w:b/>
          <w:bCs/>
          <w:color w:val="auto"/>
        </w:rPr>
      </w:pPr>
      <w:r w:rsidRPr="00FB2572">
        <w:rPr>
          <w:b/>
          <w:bCs/>
          <w:color w:val="auto"/>
        </w:rPr>
        <w:t>Madde 20 - Alternatif teklifler</w:t>
      </w:r>
    </w:p>
    <w:p w14:paraId="3D8E0CB2" w14:textId="77777777" w:rsidR="007F55C9" w:rsidRPr="00FB2572" w:rsidRDefault="001628EB">
      <w:pPr>
        <w:jc w:val="both"/>
        <w:rPr>
          <w:b/>
          <w:bCs/>
          <w:color w:val="auto"/>
        </w:rPr>
      </w:pPr>
      <w:r w:rsidRPr="00FB2572">
        <w:rPr>
          <w:b/>
          <w:bCs/>
          <w:color w:val="auto"/>
        </w:rPr>
        <w:t xml:space="preserve">20.1. Bu ihalede alternatif teklif verilmeyecektir. </w:t>
      </w:r>
    </w:p>
    <w:p w14:paraId="0D89DC4A" w14:textId="77777777" w:rsidR="007F55C9" w:rsidRPr="00FB2572" w:rsidRDefault="001628EB">
      <w:pPr>
        <w:spacing w:before="120"/>
        <w:jc w:val="both"/>
        <w:rPr>
          <w:b/>
          <w:bCs/>
          <w:color w:val="auto"/>
        </w:rPr>
      </w:pPr>
      <w:r w:rsidRPr="00FB2572">
        <w:rPr>
          <w:b/>
          <w:bCs/>
          <w:color w:val="auto"/>
        </w:rPr>
        <w:t>Madde 21 - Teklif ve ödemelerde geçerli para birimi</w:t>
      </w:r>
    </w:p>
    <w:p w14:paraId="7CD4AB44" w14:textId="73E125FA" w:rsidR="007F55C9" w:rsidRPr="00FB2572" w:rsidRDefault="001628EB">
      <w:pPr>
        <w:jc w:val="both"/>
        <w:rPr>
          <w:b/>
          <w:bCs/>
          <w:color w:val="auto"/>
        </w:rPr>
      </w:pPr>
      <w:r w:rsidRPr="00FB2572">
        <w:rPr>
          <w:b/>
          <w:bCs/>
          <w:color w:val="auto"/>
        </w:rPr>
        <w:t xml:space="preserve">İstekliler teklifini gösteren fiyatlar ve bunların toplam tutarlarını </w:t>
      </w:r>
      <w:r w:rsidR="00407CD5">
        <w:rPr>
          <w:b/>
          <w:bCs/>
          <w:color w:val="auto"/>
        </w:rPr>
        <w:t>TL</w:t>
      </w:r>
      <w:r w:rsidR="003B7CDA">
        <w:rPr>
          <w:b/>
          <w:bCs/>
          <w:color w:val="auto"/>
        </w:rPr>
        <w:t>,</w:t>
      </w:r>
      <w:r w:rsidR="00C77B75">
        <w:rPr>
          <w:b/>
          <w:bCs/>
          <w:color w:val="auto"/>
        </w:rPr>
        <w:t xml:space="preserve"> USD veya EURO </w:t>
      </w:r>
      <w:r w:rsidRPr="00FB2572">
        <w:rPr>
          <w:b/>
          <w:bCs/>
          <w:color w:val="auto"/>
        </w:rPr>
        <w:t xml:space="preserve">olarak verecektir. </w:t>
      </w:r>
      <w:r w:rsidRPr="004B222B">
        <w:rPr>
          <w:b/>
          <w:bCs/>
          <w:color w:val="auto"/>
        </w:rPr>
        <w:t>Sözle</w:t>
      </w:r>
      <w:r w:rsidR="004B222B" w:rsidRPr="004B222B">
        <w:rPr>
          <w:b/>
          <w:bCs/>
          <w:color w:val="auto"/>
        </w:rPr>
        <w:t>şme konusu işin ödemeleri sözleşmede belirlenecektir.</w:t>
      </w:r>
    </w:p>
    <w:p w14:paraId="05BB4C3D" w14:textId="77777777" w:rsidR="007F55C9" w:rsidRPr="00FB2572" w:rsidRDefault="001628EB">
      <w:pPr>
        <w:spacing w:before="120"/>
        <w:jc w:val="both"/>
        <w:rPr>
          <w:color w:val="auto"/>
        </w:rPr>
      </w:pPr>
      <w:r w:rsidRPr="00FB2572">
        <w:rPr>
          <w:b/>
          <w:bCs/>
          <w:color w:val="auto"/>
        </w:rPr>
        <w:t>Madde 22 - Tekliflerin sunulma şekli</w:t>
      </w:r>
    </w:p>
    <w:p w14:paraId="7D686F70" w14:textId="77777777" w:rsidR="007F55C9" w:rsidRPr="00FB2572" w:rsidRDefault="001628EB">
      <w:pPr>
        <w:jc w:val="both"/>
        <w:rPr>
          <w:color w:val="auto"/>
        </w:rPr>
      </w:pPr>
      <w:r w:rsidRPr="00FB2572">
        <w:rPr>
          <w:b/>
          <w:bCs/>
          <w:color w:val="auto"/>
        </w:rPr>
        <w:t>22.1.</w:t>
      </w:r>
      <w:r w:rsidRPr="00FB2572">
        <w:rPr>
          <w:color w:val="auto"/>
        </w:rPr>
        <w:t xml:space="preserve"> Teklif mektubu ve geçici teminat da </w:t>
      </w:r>
      <w:proofErr w:type="gramStart"/>
      <w:r w:rsidRPr="00FB2572">
        <w:rPr>
          <w:color w:val="auto"/>
        </w:rPr>
        <w:t>dahil</w:t>
      </w:r>
      <w:proofErr w:type="gramEnd"/>
      <w:r w:rsidRPr="00FB2572">
        <w:rPr>
          <w:color w:val="auto"/>
        </w:rPr>
        <w:t xml:space="preserve"> olmak üzere ihaleye katılabilme şartı olarak bu Şartnamede istenilen bütün belgeler bir zarfa veya pakete konulur. Zarfın veya paketin üzerine isteklinin adi, soyadı veya ticaret unvanı, tebligata esas açık adresi, teklifin hangi ise ait olduğu ve </w:t>
      </w:r>
      <w:r w:rsidRPr="00FB2572">
        <w:rPr>
          <w:color w:val="auto"/>
        </w:rPr>
        <w:lastRenderedPageBreak/>
        <w:t xml:space="preserve">ihaleyi yapan İdarenin açık adresi yazılır. Zarfın yapıştırılan yeri istekli tarafından imzalanarak, mühürlenir veya kaşelenir. </w:t>
      </w:r>
    </w:p>
    <w:p w14:paraId="2A880D21" w14:textId="77777777" w:rsidR="007F55C9" w:rsidRPr="00FB2572" w:rsidRDefault="001628EB">
      <w:pPr>
        <w:jc w:val="both"/>
        <w:rPr>
          <w:color w:val="auto"/>
        </w:rPr>
      </w:pPr>
      <w:r w:rsidRPr="00FB2572">
        <w:rPr>
          <w:b/>
          <w:bCs/>
          <w:color w:val="auto"/>
        </w:rPr>
        <w:t>22.2.</w:t>
      </w:r>
      <w:r w:rsidRPr="00FB2572">
        <w:rPr>
          <w:color w:val="auto"/>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406C8521" w14:textId="77777777" w:rsidR="007F55C9" w:rsidRPr="00FB2572" w:rsidRDefault="001628EB">
      <w:pPr>
        <w:jc w:val="both"/>
        <w:rPr>
          <w:color w:val="auto"/>
        </w:rPr>
      </w:pPr>
      <w:r w:rsidRPr="00FB2572">
        <w:rPr>
          <w:b/>
          <w:bCs/>
          <w:color w:val="auto"/>
        </w:rPr>
        <w:t>22.3.</w:t>
      </w:r>
      <w:r w:rsidRPr="00FB2572">
        <w:rPr>
          <w:color w:val="auto"/>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14:paraId="1E3C0A2C" w14:textId="0D314004" w:rsidR="007F55C9" w:rsidRDefault="001628EB">
      <w:pPr>
        <w:jc w:val="both"/>
        <w:rPr>
          <w:color w:val="auto"/>
        </w:rPr>
      </w:pPr>
      <w:r w:rsidRPr="00FB2572">
        <w:rPr>
          <w:b/>
          <w:bCs/>
          <w:color w:val="auto"/>
        </w:rPr>
        <w:t>22.4.</w:t>
      </w:r>
      <w:r w:rsidRPr="00FB2572">
        <w:rPr>
          <w:color w:val="auto"/>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14:paraId="3571825D" w14:textId="77777777" w:rsidR="00407CD5" w:rsidRPr="00FB2572" w:rsidRDefault="00407CD5">
      <w:pPr>
        <w:jc w:val="both"/>
        <w:rPr>
          <w:color w:val="auto"/>
        </w:rPr>
      </w:pPr>
    </w:p>
    <w:p w14:paraId="005F02E5" w14:textId="77777777" w:rsidR="007F55C9" w:rsidRPr="00FB2572" w:rsidRDefault="001628EB">
      <w:pPr>
        <w:spacing w:before="120"/>
        <w:jc w:val="both"/>
        <w:rPr>
          <w:color w:val="auto"/>
        </w:rPr>
      </w:pPr>
      <w:r w:rsidRPr="00FB2572">
        <w:rPr>
          <w:b/>
          <w:bCs/>
          <w:color w:val="auto"/>
        </w:rPr>
        <w:t>Madde 23 - Teklif mektubunun sekli ve içeriği</w:t>
      </w:r>
    </w:p>
    <w:p w14:paraId="57FEB48D" w14:textId="77777777" w:rsidR="007F55C9" w:rsidRPr="00FB2572" w:rsidRDefault="001628EB">
      <w:pPr>
        <w:jc w:val="both"/>
        <w:rPr>
          <w:color w:val="auto"/>
        </w:rPr>
      </w:pPr>
      <w:r w:rsidRPr="00FB2572">
        <w:rPr>
          <w:b/>
          <w:bCs/>
          <w:color w:val="auto"/>
        </w:rPr>
        <w:t>23.1.</w:t>
      </w:r>
      <w:r w:rsidRPr="00FB2572">
        <w:rPr>
          <w:color w:val="auto"/>
        </w:rPr>
        <w:t xml:space="preserve"> Teklif mektupları, ekteki form örneğine uygun şekilde yazılı ve imzalı olarak sunulur. </w:t>
      </w:r>
    </w:p>
    <w:p w14:paraId="61616940" w14:textId="77777777" w:rsidR="007F55C9" w:rsidRPr="00FB2572" w:rsidRDefault="001628EB">
      <w:pPr>
        <w:jc w:val="both"/>
        <w:rPr>
          <w:color w:val="auto"/>
        </w:rPr>
      </w:pPr>
      <w:r w:rsidRPr="00FB2572">
        <w:rPr>
          <w:b/>
          <w:bCs/>
          <w:color w:val="auto"/>
        </w:rPr>
        <w:t>23.2.</w:t>
      </w:r>
      <w:r w:rsidRPr="00FB2572">
        <w:rPr>
          <w:color w:val="auto"/>
        </w:rPr>
        <w:t xml:space="preserve"> Teklif mektubunda; </w:t>
      </w:r>
    </w:p>
    <w:p w14:paraId="710FB748" w14:textId="77777777" w:rsidR="007F55C9" w:rsidRPr="00FB2572" w:rsidRDefault="001628EB">
      <w:pPr>
        <w:jc w:val="both"/>
        <w:divId w:val="1910459456"/>
        <w:rPr>
          <w:rFonts w:eastAsia="Times New Roman"/>
          <w:color w:val="auto"/>
        </w:rPr>
      </w:pPr>
      <w:r w:rsidRPr="00FB2572">
        <w:rPr>
          <w:rFonts w:eastAsia="Times New Roman"/>
          <w:color w:val="auto"/>
        </w:rPr>
        <w:t xml:space="preserve">a) İhale dokümanının tamamen okunup kabul edildiğinin belirtilmesi, </w:t>
      </w:r>
    </w:p>
    <w:p w14:paraId="02F728BD" w14:textId="77777777" w:rsidR="007F55C9" w:rsidRPr="00FB2572" w:rsidRDefault="001628EB">
      <w:pPr>
        <w:jc w:val="both"/>
        <w:divId w:val="1910459456"/>
        <w:rPr>
          <w:color w:val="auto"/>
        </w:rPr>
      </w:pPr>
      <w:r w:rsidRPr="00FB2572">
        <w:rPr>
          <w:color w:val="auto"/>
        </w:rPr>
        <w:t xml:space="preserve">b) Teklif edilen bedelin rakam ve yazı ile birbirine uygun olarak açıkça yazılması, </w:t>
      </w:r>
    </w:p>
    <w:p w14:paraId="5EE29D92" w14:textId="77777777" w:rsidR="007F55C9" w:rsidRPr="00FB2572" w:rsidRDefault="001628EB">
      <w:pPr>
        <w:jc w:val="both"/>
        <w:divId w:val="1910459456"/>
        <w:rPr>
          <w:color w:val="auto"/>
        </w:rPr>
      </w:pPr>
      <w:r w:rsidRPr="00FB2572">
        <w:rPr>
          <w:color w:val="auto"/>
        </w:rPr>
        <w:t xml:space="preserve">c) Kazıntı, silinti, düzeltme bulunmaması, </w:t>
      </w:r>
    </w:p>
    <w:p w14:paraId="36C3CBC0" w14:textId="77777777" w:rsidR="007F55C9" w:rsidRPr="00FB2572" w:rsidRDefault="001628EB">
      <w:pPr>
        <w:jc w:val="both"/>
        <w:divId w:val="1910459456"/>
        <w:rPr>
          <w:color w:val="auto"/>
        </w:rPr>
      </w:pPr>
      <w:r w:rsidRPr="00FB2572">
        <w:rPr>
          <w:color w:val="auto"/>
        </w:rPr>
        <w:t xml:space="preserve">ç) Türk vatandaşı gerçek kişilerin Türkiye Cumhuriyeti kimlik numarasının, Türkiye'de faaliyet gösteren tüzel kişilerin ise vergi kimlik numarasının belirtilmesi, </w:t>
      </w:r>
    </w:p>
    <w:p w14:paraId="106C49D6" w14:textId="77777777" w:rsidR="007F55C9" w:rsidRPr="00FB2572" w:rsidRDefault="001628EB">
      <w:pPr>
        <w:jc w:val="both"/>
        <w:divId w:val="1910459456"/>
        <w:rPr>
          <w:color w:val="auto"/>
        </w:rPr>
      </w:pPr>
      <w:r w:rsidRPr="00FB2572">
        <w:rPr>
          <w:color w:val="auto"/>
        </w:rPr>
        <w:t xml:space="preserve">d) Teklif mektubunun ad, </w:t>
      </w:r>
      <w:proofErr w:type="spellStart"/>
      <w:r w:rsidRPr="00FB2572">
        <w:rPr>
          <w:color w:val="auto"/>
        </w:rPr>
        <w:t>soyad</w:t>
      </w:r>
      <w:proofErr w:type="spellEnd"/>
      <w:r w:rsidRPr="00FB2572">
        <w:rPr>
          <w:color w:val="auto"/>
        </w:rPr>
        <w:t xml:space="preserve"> veya ticaret unvanı yazılmak suretiyle yetkili kişilerce imzalanmış olması, </w:t>
      </w:r>
    </w:p>
    <w:p w14:paraId="25595C5A" w14:textId="77777777" w:rsidR="007F55C9" w:rsidRPr="00FB2572" w:rsidRDefault="001628EB">
      <w:pPr>
        <w:jc w:val="both"/>
        <w:divId w:val="1910459456"/>
        <w:rPr>
          <w:color w:val="auto"/>
        </w:rPr>
      </w:pPr>
      <w:proofErr w:type="gramStart"/>
      <w:r w:rsidRPr="00FB2572">
        <w:rPr>
          <w:color w:val="auto"/>
        </w:rPr>
        <w:t>zorunludur</w:t>
      </w:r>
      <w:proofErr w:type="gramEnd"/>
      <w:r w:rsidRPr="00FB2572">
        <w:rPr>
          <w:color w:val="auto"/>
        </w:rPr>
        <w:t xml:space="preserve">. </w:t>
      </w:r>
    </w:p>
    <w:p w14:paraId="7038B8B7" w14:textId="77777777" w:rsidR="007F55C9" w:rsidRPr="00FB2572" w:rsidRDefault="001628EB">
      <w:pPr>
        <w:jc w:val="both"/>
        <w:rPr>
          <w:color w:val="auto"/>
        </w:rPr>
      </w:pPr>
      <w:r w:rsidRPr="00FB2572">
        <w:rPr>
          <w:b/>
          <w:bCs/>
          <w:color w:val="auto"/>
        </w:rPr>
        <w:t>23.3.</w:t>
      </w:r>
      <w:r w:rsidRPr="00FB2572">
        <w:rPr>
          <w:color w:val="auto"/>
        </w:rPr>
        <w:t xml:space="preserve"> Is ortaklığı olarak teklif veren isteklilerin teklif mektuplarının, ortakların tamamı tarafından veya yetki verdikleri kişiler tarafından imzalanması gerekir. </w:t>
      </w:r>
    </w:p>
    <w:p w14:paraId="4B134462" w14:textId="77777777" w:rsidR="007F55C9" w:rsidRPr="00FB2572" w:rsidRDefault="001628EB">
      <w:pPr>
        <w:spacing w:before="120"/>
        <w:jc w:val="both"/>
        <w:rPr>
          <w:color w:val="auto"/>
        </w:rPr>
      </w:pPr>
      <w:r w:rsidRPr="00FB2572">
        <w:rPr>
          <w:b/>
          <w:bCs/>
          <w:color w:val="auto"/>
        </w:rPr>
        <w:t>Madde 24 - Tekliflerin geçerlilik süresi</w:t>
      </w:r>
    </w:p>
    <w:p w14:paraId="3D333FD7" w14:textId="590D60F5" w:rsidR="007F55C9" w:rsidRPr="00FB2572" w:rsidRDefault="001628EB">
      <w:pPr>
        <w:jc w:val="both"/>
        <w:rPr>
          <w:color w:val="auto"/>
        </w:rPr>
      </w:pPr>
      <w:r w:rsidRPr="00FB2572">
        <w:rPr>
          <w:b/>
          <w:bCs/>
          <w:color w:val="auto"/>
        </w:rPr>
        <w:t>24.1.</w:t>
      </w:r>
      <w:r w:rsidRPr="00FB2572">
        <w:rPr>
          <w:color w:val="auto"/>
        </w:rPr>
        <w:t xml:space="preserve"> Tekliflerin geçerlilik süresi, ihale tarihinden itibaren </w:t>
      </w:r>
      <w:r w:rsidR="006E5464" w:rsidRPr="00FB2572">
        <w:rPr>
          <w:b/>
          <w:bCs/>
          <w:color w:val="auto"/>
        </w:rPr>
        <w:t>120</w:t>
      </w:r>
      <w:r w:rsidRPr="00FB2572">
        <w:rPr>
          <w:color w:val="auto"/>
        </w:rPr>
        <w:t xml:space="preserve"> - </w:t>
      </w:r>
      <w:proofErr w:type="spellStart"/>
      <w:r w:rsidR="006E5464" w:rsidRPr="00FB2572">
        <w:rPr>
          <w:b/>
          <w:bCs/>
          <w:color w:val="auto"/>
        </w:rPr>
        <w:t>yüzyirmi</w:t>
      </w:r>
      <w:proofErr w:type="spellEnd"/>
      <w:r w:rsidRPr="00FB2572">
        <w:rPr>
          <w:color w:val="auto"/>
        </w:rPr>
        <w:t xml:space="preserve">(rakam ve yazıyla) takvim günüdür. </w:t>
      </w:r>
    </w:p>
    <w:p w14:paraId="7224E595" w14:textId="77777777" w:rsidR="007F55C9" w:rsidRPr="00FB2572" w:rsidRDefault="001628EB">
      <w:pPr>
        <w:jc w:val="both"/>
        <w:rPr>
          <w:color w:val="auto"/>
        </w:rPr>
      </w:pPr>
      <w:r w:rsidRPr="00FB2572">
        <w:rPr>
          <w:b/>
          <w:bCs/>
          <w:color w:val="auto"/>
        </w:rPr>
        <w:t>24.2.</w:t>
      </w:r>
      <w:r w:rsidRPr="00FB2572">
        <w:rPr>
          <w:color w:val="auto"/>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14:paraId="0C88741A" w14:textId="77777777" w:rsidR="007F55C9" w:rsidRPr="00FB2572" w:rsidRDefault="001628EB">
      <w:pPr>
        <w:jc w:val="both"/>
        <w:rPr>
          <w:color w:val="auto"/>
        </w:rPr>
      </w:pPr>
      <w:r w:rsidRPr="00FB2572">
        <w:rPr>
          <w:b/>
          <w:bCs/>
          <w:color w:val="auto"/>
        </w:rPr>
        <w:t>24.3.</w:t>
      </w:r>
      <w:r w:rsidRPr="00FB2572">
        <w:rPr>
          <w:color w:val="auto"/>
        </w:rPr>
        <w:t xml:space="preserve"> Teklifinin geçerlilik süresini uzatan istekli, teklif ve sözleşme koşullarını değiştirmeden, geçici teminatını kabul ettiği yeni teklif geçerlilik süresi ile geçici teminata ilişkin hükümlere uygun hale getirir. </w:t>
      </w:r>
    </w:p>
    <w:p w14:paraId="69DABD5E" w14:textId="77777777" w:rsidR="007F55C9" w:rsidRPr="00FB2572" w:rsidRDefault="001628EB">
      <w:pPr>
        <w:jc w:val="both"/>
        <w:rPr>
          <w:color w:val="auto"/>
        </w:rPr>
      </w:pPr>
      <w:r w:rsidRPr="00FB2572">
        <w:rPr>
          <w:b/>
          <w:bCs/>
          <w:color w:val="auto"/>
        </w:rPr>
        <w:t>24.4.</w:t>
      </w:r>
      <w:r w:rsidRPr="00FB2572">
        <w:rPr>
          <w:color w:val="auto"/>
        </w:rPr>
        <w:t xml:space="preserve"> Bu konudaki istek ve cevaplar yazılı olacaktır. </w:t>
      </w:r>
    </w:p>
    <w:p w14:paraId="079FBAA2" w14:textId="77777777" w:rsidR="007F55C9" w:rsidRPr="00FB2572" w:rsidRDefault="001628EB">
      <w:pPr>
        <w:spacing w:before="120"/>
        <w:jc w:val="both"/>
        <w:rPr>
          <w:color w:val="auto"/>
        </w:rPr>
      </w:pPr>
      <w:r w:rsidRPr="00FB2572">
        <w:rPr>
          <w:b/>
          <w:bCs/>
          <w:color w:val="auto"/>
        </w:rPr>
        <w:t xml:space="preserve">Madde 25 - Teklif fiyata </w:t>
      </w:r>
      <w:proofErr w:type="gramStart"/>
      <w:r w:rsidRPr="00FB2572">
        <w:rPr>
          <w:b/>
          <w:bCs/>
          <w:color w:val="auto"/>
        </w:rPr>
        <w:t>dahil</w:t>
      </w:r>
      <w:proofErr w:type="gramEnd"/>
      <w:r w:rsidRPr="00FB2572">
        <w:rPr>
          <w:b/>
          <w:bCs/>
          <w:color w:val="auto"/>
        </w:rPr>
        <w:t xml:space="preserve"> olan giderler</w:t>
      </w:r>
    </w:p>
    <w:p w14:paraId="15C79985" w14:textId="26B14155" w:rsidR="007F55C9" w:rsidRPr="00FB2572" w:rsidRDefault="001628EB">
      <w:pPr>
        <w:jc w:val="both"/>
        <w:rPr>
          <w:color w:val="auto"/>
        </w:rPr>
      </w:pPr>
      <w:r w:rsidRPr="00FB2572">
        <w:rPr>
          <w:b/>
          <w:bCs/>
          <w:color w:val="auto"/>
        </w:rPr>
        <w:t>25.1.</w:t>
      </w:r>
      <w:r w:rsidRPr="00FB2572">
        <w:rPr>
          <w:color w:val="auto"/>
        </w:rPr>
        <w:t xml:space="preserve"> </w:t>
      </w:r>
      <w:r w:rsidRPr="00FB2572">
        <w:rPr>
          <w:b/>
          <w:bCs/>
          <w:color w:val="auto"/>
        </w:rPr>
        <w:t xml:space="preserve">Ödenecek </w:t>
      </w:r>
      <w:r w:rsidR="003B7CDA">
        <w:rPr>
          <w:b/>
          <w:bCs/>
          <w:color w:val="auto"/>
        </w:rPr>
        <w:t xml:space="preserve">damga </w:t>
      </w:r>
      <w:r w:rsidRPr="00FB2572">
        <w:rPr>
          <w:b/>
          <w:bCs/>
          <w:color w:val="auto"/>
        </w:rPr>
        <w:t>vergi</w:t>
      </w:r>
      <w:r w:rsidR="003B7CDA">
        <w:rPr>
          <w:b/>
          <w:bCs/>
          <w:color w:val="auto"/>
        </w:rPr>
        <w:t>si</w:t>
      </w:r>
      <w:r w:rsidRPr="00FB2572">
        <w:rPr>
          <w:b/>
          <w:bCs/>
          <w:color w:val="auto"/>
        </w:rPr>
        <w:t xml:space="preserve"> (KDV hariç), resim, harç ile ulaşım ve her türlü sigorta giderleri, eğitim giderleri, montaj ve teknik şartnamede belirtilen diğer tüm giderler teklif edilen fiyata </w:t>
      </w:r>
      <w:proofErr w:type="gramStart"/>
      <w:r w:rsidRPr="00FB2572">
        <w:rPr>
          <w:b/>
          <w:bCs/>
          <w:color w:val="auto"/>
        </w:rPr>
        <w:t>dahildir</w:t>
      </w:r>
      <w:proofErr w:type="gramEnd"/>
      <w:r w:rsidRPr="00FB2572">
        <w:rPr>
          <w:b/>
          <w:bCs/>
          <w:color w:val="auto"/>
        </w:rPr>
        <w:t xml:space="preserve">. </w:t>
      </w:r>
    </w:p>
    <w:p w14:paraId="25592D6E" w14:textId="77777777" w:rsidR="007F55C9" w:rsidRPr="00FB2572" w:rsidRDefault="001628EB">
      <w:pPr>
        <w:jc w:val="both"/>
        <w:rPr>
          <w:color w:val="auto"/>
        </w:rPr>
      </w:pPr>
      <w:r w:rsidRPr="00FB2572">
        <w:rPr>
          <w:b/>
          <w:bCs/>
          <w:color w:val="auto"/>
        </w:rPr>
        <w:t>25.2.</w:t>
      </w:r>
      <w:r w:rsidRPr="00FB2572">
        <w:rPr>
          <w:color w:val="auto"/>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69308B95" w14:textId="77777777" w:rsidR="007F55C9" w:rsidRPr="00FB2572" w:rsidRDefault="001628EB">
      <w:pPr>
        <w:jc w:val="both"/>
        <w:rPr>
          <w:color w:val="auto"/>
        </w:rPr>
      </w:pPr>
      <w:r w:rsidRPr="00FB2572">
        <w:rPr>
          <w:b/>
          <w:bCs/>
          <w:color w:val="auto"/>
        </w:rPr>
        <w:t>25.3.</w:t>
      </w:r>
      <w:r w:rsidRPr="00FB2572">
        <w:rPr>
          <w:color w:val="auto"/>
        </w:rPr>
        <w:t xml:space="preserve"> Ancak, sözleşme konusu işin bedelinin ödenmesi aşamasında doğacak Katma Değer Vergisi (KDV) ilgili mevzuatı çerçevesinde İdare tarafından yükleniciye ayrıca ödenir. </w:t>
      </w:r>
    </w:p>
    <w:p w14:paraId="0667BCEE" w14:textId="77777777" w:rsidR="007F55C9" w:rsidRPr="00FB2572" w:rsidRDefault="001628EB">
      <w:pPr>
        <w:spacing w:before="120"/>
        <w:jc w:val="both"/>
        <w:rPr>
          <w:color w:val="auto"/>
        </w:rPr>
      </w:pPr>
      <w:r w:rsidRPr="00FB2572">
        <w:rPr>
          <w:b/>
          <w:bCs/>
          <w:color w:val="auto"/>
        </w:rPr>
        <w:t>Madde 26 - Geçici teminat</w:t>
      </w:r>
    </w:p>
    <w:p w14:paraId="70637EC3" w14:textId="5BE8D5C6" w:rsidR="007F55C9" w:rsidRPr="00FB2572" w:rsidRDefault="001628EB" w:rsidP="00EF3717">
      <w:pPr>
        <w:jc w:val="both"/>
        <w:rPr>
          <w:color w:val="auto"/>
        </w:rPr>
      </w:pPr>
      <w:r w:rsidRPr="00FB2572">
        <w:rPr>
          <w:b/>
          <w:bCs/>
          <w:color w:val="auto"/>
        </w:rPr>
        <w:t>26.1.</w:t>
      </w:r>
      <w:r w:rsidRPr="00FB2572">
        <w:rPr>
          <w:color w:val="auto"/>
        </w:rPr>
        <w:t xml:space="preserve"> </w:t>
      </w:r>
      <w:r w:rsidR="00EF3717">
        <w:rPr>
          <w:color w:val="auto"/>
        </w:rPr>
        <w:t>Geçici teminat istenmemektedir.</w:t>
      </w:r>
    </w:p>
    <w:p w14:paraId="3402E1AC" w14:textId="77777777" w:rsidR="007F55C9" w:rsidRPr="00FB2572" w:rsidRDefault="001628EB">
      <w:pPr>
        <w:spacing w:before="120"/>
        <w:jc w:val="both"/>
        <w:rPr>
          <w:color w:val="auto"/>
        </w:rPr>
      </w:pPr>
      <w:r w:rsidRPr="00FB2572">
        <w:rPr>
          <w:b/>
          <w:bCs/>
          <w:color w:val="auto"/>
        </w:rPr>
        <w:t>Madde 27 - Teminat olarak kabul edilecek değerler</w:t>
      </w:r>
    </w:p>
    <w:p w14:paraId="6BB92357" w14:textId="5E9241DE" w:rsidR="007F55C9" w:rsidRPr="00FB2572" w:rsidRDefault="001628EB" w:rsidP="00EF3717">
      <w:pPr>
        <w:jc w:val="both"/>
        <w:rPr>
          <w:color w:val="auto"/>
        </w:rPr>
      </w:pPr>
      <w:r w:rsidRPr="00FB2572">
        <w:rPr>
          <w:b/>
          <w:bCs/>
          <w:color w:val="auto"/>
        </w:rPr>
        <w:t>27.1.</w:t>
      </w:r>
      <w:r w:rsidRPr="00FB2572">
        <w:rPr>
          <w:color w:val="auto"/>
        </w:rPr>
        <w:t xml:space="preserve"> Teminat </w:t>
      </w:r>
      <w:r w:rsidR="00EF3717">
        <w:rPr>
          <w:color w:val="auto"/>
        </w:rPr>
        <w:t xml:space="preserve">istenmemektedir. </w:t>
      </w:r>
    </w:p>
    <w:p w14:paraId="388DC455" w14:textId="77777777" w:rsidR="007F55C9" w:rsidRPr="00FB2572" w:rsidRDefault="001628EB">
      <w:pPr>
        <w:spacing w:before="120"/>
        <w:jc w:val="both"/>
        <w:rPr>
          <w:color w:val="auto"/>
        </w:rPr>
      </w:pPr>
      <w:r w:rsidRPr="00FB2572">
        <w:rPr>
          <w:b/>
          <w:bCs/>
          <w:color w:val="auto"/>
        </w:rPr>
        <w:t>Madde 28 - Geçici teminatın teslim yeri</w:t>
      </w:r>
    </w:p>
    <w:p w14:paraId="7D5C81EE" w14:textId="77777777" w:rsidR="00EF3717" w:rsidRPr="00FB2572" w:rsidRDefault="001628EB" w:rsidP="00EF3717">
      <w:pPr>
        <w:jc w:val="both"/>
        <w:rPr>
          <w:color w:val="auto"/>
        </w:rPr>
      </w:pPr>
      <w:r w:rsidRPr="00FB2572">
        <w:rPr>
          <w:b/>
          <w:bCs/>
          <w:color w:val="auto"/>
        </w:rPr>
        <w:lastRenderedPageBreak/>
        <w:t>28.1.</w:t>
      </w:r>
      <w:r w:rsidRPr="00FB2572">
        <w:rPr>
          <w:color w:val="auto"/>
        </w:rPr>
        <w:t xml:space="preserve"> </w:t>
      </w:r>
      <w:r w:rsidR="00EF3717">
        <w:rPr>
          <w:color w:val="auto"/>
        </w:rPr>
        <w:t>Geçici teminat istenmemektedir.</w:t>
      </w:r>
    </w:p>
    <w:p w14:paraId="45C044F4" w14:textId="5CD1F2CD" w:rsidR="007F55C9" w:rsidRPr="00FB2572" w:rsidRDefault="001628EB" w:rsidP="00EF3717">
      <w:pPr>
        <w:jc w:val="both"/>
        <w:rPr>
          <w:color w:val="auto"/>
        </w:rPr>
      </w:pPr>
      <w:r w:rsidRPr="00FB2572">
        <w:rPr>
          <w:b/>
          <w:bCs/>
          <w:color w:val="auto"/>
        </w:rPr>
        <w:t>Madde 29 - Geçici teminatın iadesi</w:t>
      </w:r>
    </w:p>
    <w:p w14:paraId="00B7318B" w14:textId="77777777" w:rsidR="00EF3717" w:rsidRPr="00FB2572" w:rsidRDefault="001628EB" w:rsidP="00EF3717">
      <w:pPr>
        <w:jc w:val="both"/>
        <w:rPr>
          <w:color w:val="auto"/>
        </w:rPr>
      </w:pPr>
      <w:r w:rsidRPr="00FB2572">
        <w:rPr>
          <w:b/>
          <w:bCs/>
          <w:color w:val="auto"/>
        </w:rPr>
        <w:t>29.1.</w:t>
      </w:r>
      <w:r w:rsidRPr="00FB2572">
        <w:rPr>
          <w:color w:val="auto"/>
        </w:rPr>
        <w:t xml:space="preserve"> </w:t>
      </w:r>
      <w:r w:rsidR="00EF3717">
        <w:rPr>
          <w:color w:val="auto"/>
        </w:rPr>
        <w:t>Geçici teminat istenmemektedir.</w:t>
      </w:r>
    </w:p>
    <w:p w14:paraId="2779D99C" w14:textId="1AA40B50" w:rsidR="007F55C9" w:rsidRPr="00FB2572" w:rsidRDefault="007F55C9" w:rsidP="00EF3717">
      <w:pPr>
        <w:jc w:val="both"/>
        <w:rPr>
          <w:color w:val="auto"/>
        </w:rPr>
      </w:pPr>
    </w:p>
    <w:p w14:paraId="089DFEF5"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IV-TEKLİFLERİN DEĞERLENDİRİLMESİ VE SÖZLEŞME YAPILMASINA İLİŞKİN HUSUSLAR</w:t>
      </w:r>
    </w:p>
    <w:p w14:paraId="304AA2D8" w14:textId="77777777" w:rsidR="007F55C9" w:rsidRPr="00FB2572" w:rsidRDefault="001628EB">
      <w:pPr>
        <w:spacing w:before="120"/>
        <w:jc w:val="both"/>
        <w:rPr>
          <w:color w:val="auto"/>
        </w:rPr>
      </w:pPr>
      <w:r w:rsidRPr="00FB2572">
        <w:rPr>
          <w:b/>
          <w:bCs/>
          <w:color w:val="auto"/>
        </w:rPr>
        <w:t>Madde 30 - Tekliflerin alınması ve açılması</w:t>
      </w:r>
    </w:p>
    <w:p w14:paraId="3A5607E5" w14:textId="77777777" w:rsidR="007F55C9" w:rsidRPr="00FB2572" w:rsidRDefault="001628EB">
      <w:pPr>
        <w:jc w:val="both"/>
        <w:rPr>
          <w:color w:val="auto"/>
        </w:rPr>
      </w:pPr>
      <w:r w:rsidRPr="00FB2572">
        <w:rPr>
          <w:b/>
          <w:bCs/>
          <w:color w:val="auto"/>
        </w:rPr>
        <w:t>30.1.</w:t>
      </w:r>
      <w:r w:rsidRPr="00FB2572">
        <w:rPr>
          <w:color w:val="auto"/>
        </w:rPr>
        <w:t xml:space="preserve"> Teklifler, bu Şartnamede belirtilen ihale saatine kadar İdareye (tekliflerin sunulacağı yere) verilecektir. </w:t>
      </w:r>
    </w:p>
    <w:p w14:paraId="1179A45A" w14:textId="77777777" w:rsidR="007F55C9" w:rsidRPr="00FB2572" w:rsidRDefault="001628EB">
      <w:pPr>
        <w:jc w:val="both"/>
        <w:rPr>
          <w:color w:val="auto"/>
        </w:rPr>
      </w:pPr>
      <w:r w:rsidRPr="00FB2572">
        <w:rPr>
          <w:b/>
          <w:bCs/>
          <w:color w:val="auto"/>
        </w:rPr>
        <w:t>30.2.</w:t>
      </w:r>
      <w:r w:rsidRPr="00FB2572">
        <w:rPr>
          <w:color w:val="auto"/>
        </w:rPr>
        <w:t xml:space="preserve"> İhale komisyonu tarafından, tekliflerin alınması ve açılmasında aşağıda yer alan usul uygulanır: </w:t>
      </w:r>
    </w:p>
    <w:p w14:paraId="02A2C11A" w14:textId="77777777" w:rsidR="007F55C9" w:rsidRPr="00FB2572" w:rsidRDefault="001628EB">
      <w:pPr>
        <w:jc w:val="both"/>
        <w:rPr>
          <w:color w:val="auto"/>
        </w:rPr>
      </w:pPr>
      <w:r w:rsidRPr="00FB2572">
        <w:rPr>
          <w:b/>
          <w:bCs/>
          <w:color w:val="auto"/>
        </w:rPr>
        <w:t>30.2.1.</w:t>
      </w:r>
      <w:r w:rsidRPr="00FB2572">
        <w:rPr>
          <w:color w:val="auto"/>
        </w:rPr>
        <w:t xml:space="preserve"> İhale komisyonunca bu Şartnamede belirtilen ihale saatinde ihaleye başlanır ve bu saate kadar kaç teklif verilmiş olduğu bir tutanakla tespit edilerek, hazır bulunanlara duyurulur. </w:t>
      </w:r>
    </w:p>
    <w:p w14:paraId="38D6C2F6" w14:textId="77777777" w:rsidR="007F55C9" w:rsidRPr="00FB2572" w:rsidRDefault="001628EB">
      <w:pPr>
        <w:jc w:val="both"/>
        <w:rPr>
          <w:color w:val="auto"/>
        </w:rPr>
      </w:pPr>
      <w:r w:rsidRPr="00FB2572">
        <w:rPr>
          <w:b/>
          <w:bCs/>
          <w:color w:val="auto"/>
        </w:rPr>
        <w:t>30.2.2.</w:t>
      </w:r>
      <w:r w:rsidRPr="00FB2572">
        <w:rPr>
          <w:color w:val="auto"/>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 imzalanıp mühürlenmesi veya </w:t>
      </w:r>
      <w:proofErr w:type="spellStart"/>
      <w:proofErr w:type="gramStart"/>
      <w:r w:rsidRPr="00FB2572">
        <w:rPr>
          <w:color w:val="auto"/>
        </w:rPr>
        <w:t>kaselenmesi</w:t>
      </w:r>
      <w:proofErr w:type="spellEnd"/>
      <w:proofErr w:type="gramEnd"/>
      <w:r w:rsidRPr="00FB2572">
        <w:rPr>
          <w:color w:val="auto"/>
        </w:rPr>
        <w:t xml:space="preserve"> hususlarına bakılır. Bu hususlara uygun olmayan zarflar bir tutanakla belirlenerek değerlendirmeye alınmaz. </w:t>
      </w:r>
    </w:p>
    <w:p w14:paraId="220219E8" w14:textId="77777777" w:rsidR="007F55C9" w:rsidRPr="00FB2572" w:rsidRDefault="001628EB">
      <w:pPr>
        <w:jc w:val="both"/>
        <w:rPr>
          <w:color w:val="auto"/>
        </w:rPr>
      </w:pPr>
      <w:r w:rsidRPr="00FB2572">
        <w:rPr>
          <w:b/>
          <w:bCs/>
          <w:color w:val="auto"/>
        </w:rPr>
        <w:t>30.2.3.</w:t>
      </w:r>
      <w:r w:rsidRPr="00FB2572">
        <w:rPr>
          <w:color w:val="auto"/>
        </w:rPr>
        <w:t xml:space="preserve">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 </w:t>
      </w:r>
    </w:p>
    <w:p w14:paraId="45A8AF26" w14:textId="77777777" w:rsidR="007F55C9" w:rsidRPr="00FB2572" w:rsidRDefault="001628EB">
      <w:pPr>
        <w:jc w:val="both"/>
        <w:rPr>
          <w:color w:val="auto"/>
        </w:rPr>
      </w:pPr>
      <w:r w:rsidRPr="00FB2572">
        <w:rPr>
          <w:b/>
          <w:bCs/>
          <w:color w:val="auto"/>
        </w:rPr>
        <w:t>30.2.4.</w:t>
      </w:r>
      <w:r w:rsidRPr="00FB2572">
        <w:rPr>
          <w:color w:val="auto"/>
        </w:rPr>
        <w:t xml:space="preserve"> Bu aşamada hiçbir teklifin reddine veya kabulüne karar verilmez. Teklifi oluşturan belgeler düzeltilemez ve tamamlanamaz. Teklifler değerlendirilmek üzere ilk oturum kapatılır. </w:t>
      </w:r>
    </w:p>
    <w:p w14:paraId="735424C9" w14:textId="77777777" w:rsidR="007F55C9" w:rsidRPr="00FB2572" w:rsidRDefault="001628EB">
      <w:pPr>
        <w:spacing w:before="120"/>
        <w:jc w:val="both"/>
        <w:rPr>
          <w:color w:val="auto"/>
        </w:rPr>
      </w:pPr>
      <w:r w:rsidRPr="00FB2572">
        <w:rPr>
          <w:b/>
          <w:bCs/>
          <w:color w:val="auto"/>
        </w:rPr>
        <w:t>Madde 31 - Tekliflerin değerlendirilmesi</w:t>
      </w:r>
    </w:p>
    <w:p w14:paraId="7E142701" w14:textId="77777777" w:rsidR="007F55C9" w:rsidRPr="00FB2572" w:rsidRDefault="001628EB">
      <w:pPr>
        <w:jc w:val="both"/>
        <w:rPr>
          <w:color w:val="auto"/>
        </w:rPr>
      </w:pPr>
      <w:r w:rsidRPr="00FB2572">
        <w:rPr>
          <w:b/>
          <w:bCs/>
          <w:color w:val="auto"/>
        </w:rPr>
        <w:t>31.1.</w:t>
      </w:r>
      <w:r w:rsidRPr="00FB2572">
        <w:rPr>
          <w:color w:val="auto"/>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14:paraId="66295875" w14:textId="77777777" w:rsidR="007F55C9" w:rsidRPr="00FB2572" w:rsidRDefault="001628EB">
      <w:pPr>
        <w:jc w:val="both"/>
        <w:rPr>
          <w:color w:val="auto"/>
        </w:rPr>
      </w:pPr>
      <w:r w:rsidRPr="00FB2572">
        <w:rPr>
          <w:b/>
          <w:bCs/>
          <w:color w:val="auto"/>
        </w:rPr>
        <w:t>31.2.</w:t>
      </w:r>
      <w:r w:rsidRPr="00FB2572">
        <w:rPr>
          <w:color w:val="auto"/>
        </w:rPr>
        <w:t xml:space="preserve"> Teklifin esasini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5B336D86" w14:textId="77777777" w:rsidR="007F55C9" w:rsidRPr="00FB2572" w:rsidRDefault="001628EB">
      <w:pPr>
        <w:jc w:val="both"/>
        <w:rPr>
          <w:color w:val="auto"/>
        </w:rPr>
      </w:pPr>
      <w:r w:rsidRPr="00FB2572">
        <w:rPr>
          <w:b/>
          <w:bCs/>
          <w:color w:val="auto"/>
        </w:rPr>
        <w:t>31.3.</w:t>
      </w:r>
      <w:r w:rsidRPr="00FB2572">
        <w:rPr>
          <w:color w:val="auto"/>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14:paraId="5EFD9288" w14:textId="77777777" w:rsidR="007F55C9" w:rsidRPr="00FB2572" w:rsidRDefault="001628EB">
      <w:pPr>
        <w:jc w:val="both"/>
        <w:rPr>
          <w:color w:val="auto"/>
        </w:rPr>
      </w:pPr>
      <w:r w:rsidRPr="00FB2572">
        <w:rPr>
          <w:b/>
          <w:bCs/>
          <w:color w:val="auto"/>
        </w:rPr>
        <w:t>31.4.</w:t>
      </w:r>
      <w:r w:rsidRPr="00FB2572">
        <w:rPr>
          <w:color w:val="auto"/>
        </w:rPr>
        <w:t xml:space="preserve"> Bu ilk değerlendirme ve işlemler sonucunda belgeleri eksiksiz ve teklif mektubu ile geçici teminatı usulüne uygun olan isteklilerin tekliflerinin ayrıntılı değerlendirilmesine geçilir. </w:t>
      </w:r>
    </w:p>
    <w:p w14:paraId="40EB57FA" w14:textId="77777777" w:rsidR="007F55C9" w:rsidRPr="00FB2572" w:rsidRDefault="001628EB">
      <w:pPr>
        <w:jc w:val="both"/>
        <w:rPr>
          <w:color w:val="auto"/>
        </w:rPr>
      </w:pPr>
      <w:r w:rsidRPr="00FB2572">
        <w:rPr>
          <w:b/>
          <w:bCs/>
          <w:color w:val="auto"/>
        </w:rPr>
        <w:t>31.5.</w:t>
      </w:r>
      <w:r w:rsidRPr="00FB2572">
        <w:rPr>
          <w:color w:val="auto"/>
        </w:rPr>
        <w:t xml:space="preserve"> Bu aşamada, isteklilerin ihale konusu işi yapabilme kapasitelerini belirleyen yeterlik </w:t>
      </w:r>
      <w:proofErr w:type="gramStart"/>
      <w:r w:rsidRPr="00FB2572">
        <w:rPr>
          <w:color w:val="auto"/>
        </w:rPr>
        <w:t>kriterlerine</w:t>
      </w:r>
      <w:proofErr w:type="gramEnd"/>
      <w:r w:rsidRPr="00FB2572">
        <w:rPr>
          <w:color w:val="auto"/>
        </w:rPr>
        <w:t xml:space="preserv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14:paraId="1F9AF33B" w14:textId="77777777" w:rsidR="007F55C9" w:rsidRPr="00FB2572" w:rsidRDefault="001628EB">
      <w:pPr>
        <w:spacing w:before="120"/>
        <w:jc w:val="both"/>
        <w:rPr>
          <w:color w:val="auto"/>
        </w:rPr>
      </w:pPr>
      <w:r w:rsidRPr="00FB2572">
        <w:rPr>
          <w:b/>
          <w:bCs/>
          <w:color w:val="auto"/>
        </w:rPr>
        <w:t>Madde 32 - İsteklilerden tekliflerine açıklık getirmelerinin istenilmesi</w:t>
      </w:r>
    </w:p>
    <w:p w14:paraId="1671D702" w14:textId="107B015D" w:rsidR="007F55C9" w:rsidRPr="00FB2572" w:rsidRDefault="001628EB">
      <w:pPr>
        <w:jc w:val="both"/>
        <w:rPr>
          <w:color w:val="auto"/>
        </w:rPr>
      </w:pPr>
      <w:r w:rsidRPr="00FB2572">
        <w:rPr>
          <w:b/>
          <w:bCs/>
          <w:color w:val="auto"/>
        </w:rPr>
        <w:t>32.1.</w:t>
      </w:r>
      <w:r w:rsidRPr="00FB2572">
        <w:rPr>
          <w:color w:val="auto"/>
        </w:rPr>
        <w:t xml:space="preserve"> İhale komisyonunun talebi üzerine İdare, tekliflerin incelenmesi, </w:t>
      </w:r>
      <w:r w:rsidR="00BB720C" w:rsidRPr="00FB2572">
        <w:rPr>
          <w:color w:val="auto"/>
        </w:rPr>
        <w:t>karşılaştırılması</w:t>
      </w:r>
      <w:r w:rsidRPr="00FB2572">
        <w:rPr>
          <w:color w:val="auto"/>
        </w:rPr>
        <w:t xml:space="preserve"> ve değerlendirilmesinde yararlanmak üzere açık olmayan hususlarla ilgili isteklilerden açıklama isteyebilir. </w:t>
      </w:r>
    </w:p>
    <w:p w14:paraId="28522086" w14:textId="77777777" w:rsidR="007F55C9" w:rsidRPr="00FB2572" w:rsidRDefault="001628EB">
      <w:pPr>
        <w:jc w:val="both"/>
        <w:rPr>
          <w:color w:val="auto"/>
        </w:rPr>
      </w:pPr>
      <w:r w:rsidRPr="00FB2572">
        <w:rPr>
          <w:b/>
          <w:bCs/>
          <w:color w:val="auto"/>
        </w:rPr>
        <w:t>32.2.</w:t>
      </w:r>
      <w:r w:rsidRPr="00FB2572">
        <w:rPr>
          <w:color w:val="auto"/>
        </w:rPr>
        <w:t xml:space="preserve"> Bu açıklama, hiçbir şekilde teklif fiyatında değişiklik yapılması veya ihale dokümanında öngörülen </w:t>
      </w:r>
      <w:proofErr w:type="gramStart"/>
      <w:r w:rsidRPr="00FB2572">
        <w:rPr>
          <w:color w:val="auto"/>
        </w:rPr>
        <w:t>kriterlere</w:t>
      </w:r>
      <w:proofErr w:type="gramEnd"/>
      <w:r w:rsidRPr="00FB2572">
        <w:rPr>
          <w:color w:val="auto"/>
        </w:rPr>
        <w:t xml:space="preserve"> uygun olmayan tekliflerin uygun hale getirilmesi amacıyla istenilemez ve bu sonucu doğuracak şekilde kullanılamaz. </w:t>
      </w:r>
    </w:p>
    <w:p w14:paraId="71B68261" w14:textId="77777777" w:rsidR="007F55C9" w:rsidRPr="00FB2572" w:rsidRDefault="001628EB">
      <w:pPr>
        <w:jc w:val="both"/>
        <w:rPr>
          <w:color w:val="auto"/>
        </w:rPr>
      </w:pPr>
      <w:r w:rsidRPr="00FB2572">
        <w:rPr>
          <w:b/>
          <w:bCs/>
          <w:color w:val="auto"/>
        </w:rPr>
        <w:lastRenderedPageBreak/>
        <w:t>32.3.</w:t>
      </w:r>
      <w:r w:rsidRPr="00FB2572">
        <w:rPr>
          <w:color w:val="auto"/>
        </w:rPr>
        <w:t xml:space="preserve"> İdarenin yazılı açıklama talebine, istekli tarafından yazılı olarak cevap verilir. </w:t>
      </w:r>
    </w:p>
    <w:p w14:paraId="01B4AAF1" w14:textId="77777777" w:rsidR="007F55C9" w:rsidRPr="00FB2572" w:rsidRDefault="001628EB">
      <w:pPr>
        <w:spacing w:before="120"/>
        <w:jc w:val="both"/>
        <w:rPr>
          <w:b/>
          <w:bCs/>
          <w:color w:val="auto"/>
        </w:rPr>
      </w:pPr>
      <w:r w:rsidRPr="00FB2572">
        <w:rPr>
          <w:b/>
          <w:bCs/>
          <w:color w:val="auto"/>
        </w:rPr>
        <w:t>Madde 33 - Aşırı düşük teklifler</w:t>
      </w:r>
    </w:p>
    <w:p w14:paraId="0B0EA204" w14:textId="29FD57AC" w:rsidR="007F55C9" w:rsidRPr="00FB2572" w:rsidRDefault="001628EB">
      <w:pPr>
        <w:jc w:val="both"/>
        <w:rPr>
          <w:b/>
          <w:bCs/>
          <w:color w:val="auto"/>
        </w:rPr>
      </w:pPr>
      <w:r w:rsidRPr="00FB2572">
        <w:rPr>
          <w:b/>
          <w:bCs/>
          <w:color w:val="auto"/>
        </w:rPr>
        <w:t xml:space="preserve">33.1. </w:t>
      </w:r>
      <w:r w:rsidR="008C4713" w:rsidRPr="00FB2572">
        <w:rPr>
          <w:b/>
          <w:bCs/>
          <w:color w:val="auto"/>
        </w:rPr>
        <w:t xml:space="preserve">16 Kasım </w:t>
      </w:r>
      <w:proofErr w:type="gramStart"/>
      <w:r w:rsidR="008C4713" w:rsidRPr="00FB2572">
        <w:rPr>
          <w:b/>
          <w:bCs/>
          <w:color w:val="auto"/>
        </w:rPr>
        <w:t>2018  tarihli</w:t>
      </w:r>
      <w:proofErr w:type="gramEnd"/>
      <w:r w:rsidR="008C4713" w:rsidRPr="00FB2572">
        <w:rPr>
          <w:b/>
          <w:bCs/>
          <w:color w:val="auto"/>
        </w:rPr>
        <w:t xml:space="preserve"> 30597 sayılı </w:t>
      </w:r>
      <w:r w:rsidR="00C62866">
        <w:rPr>
          <w:b/>
          <w:bCs/>
          <w:color w:val="auto"/>
        </w:rPr>
        <w:t>T.C. İstanbul Aydın Üniversitesi</w:t>
      </w:r>
      <w:r w:rsidR="008C4713" w:rsidRPr="00FB2572">
        <w:rPr>
          <w:b/>
          <w:bCs/>
          <w:color w:val="auto"/>
        </w:rPr>
        <w:t xml:space="preserve"> ihale yönetmeliğinin 22. Maddesinin 5. Fıkrasına göre işlem yapılacaktır</w:t>
      </w:r>
    </w:p>
    <w:p w14:paraId="4B6A2B5A" w14:textId="77777777" w:rsidR="007F55C9" w:rsidRPr="00FB2572" w:rsidRDefault="001628EB">
      <w:pPr>
        <w:spacing w:before="120"/>
        <w:jc w:val="both"/>
        <w:rPr>
          <w:color w:val="auto"/>
        </w:rPr>
      </w:pPr>
      <w:r w:rsidRPr="00FB2572">
        <w:rPr>
          <w:b/>
          <w:bCs/>
          <w:color w:val="auto"/>
        </w:rPr>
        <w:t>Madde 34 - Bütün tekliflerin reddedilmesi ve ihalenin iptal edilmesi</w:t>
      </w:r>
    </w:p>
    <w:p w14:paraId="430DF97F" w14:textId="77777777" w:rsidR="007F55C9" w:rsidRPr="00FB2572" w:rsidRDefault="001628EB">
      <w:pPr>
        <w:jc w:val="both"/>
        <w:rPr>
          <w:color w:val="auto"/>
        </w:rPr>
      </w:pPr>
      <w:r w:rsidRPr="00FB2572">
        <w:rPr>
          <w:b/>
          <w:bCs/>
          <w:color w:val="auto"/>
        </w:rPr>
        <w:t>34.1.</w:t>
      </w:r>
      <w:r w:rsidRPr="00FB2572">
        <w:rPr>
          <w:color w:val="auto"/>
        </w:rPr>
        <w:t xml:space="preserve"> İhale komisyonu kararı üzerine İdare, verilmiş olan bütün teklifleri reddederek ihaleyi iptal etmekte serbesttir. İdare bütün tekliflerin reddedilmesi nedeniyle herhangi bir yükümlülük altına girmez. </w:t>
      </w:r>
    </w:p>
    <w:p w14:paraId="0A295794" w14:textId="77777777" w:rsidR="007F55C9" w:rsidRPr="00FB2572" w:rsidRDefault="001628EB">
      <w:pPr>
        <w:jc w:val="both"/>
        <w:rPr>
          <w:color w:val="auto"/>
        </w:rPr>
      </w:pPr>
      <w:r w:rsidRPr="00FB2572">
        <w:rPr>
          <w:b/>
          <w:bCs/>
          <w:color w:val="auto"/>
        </w:rPr>
        <w:t>34.2.</w:t>
      </w:r>
      <w:r w:rsidRPr="00FB2572">
        <w:rPr>
          <w:color w:val="auto"/>
        </w:rPr>
        <w:t xml:space="preserve"> İhalenin iptal edilmesi halinde bu durum, bütün isteklilere gerekçesiyle birlikte derhal bildirilir. </w:t>
      </w:r>
    </w:p>
    <w:p w14:paraId="6F118574" w14:textId="77777777" w:rsidR="007F55C9" w:rsidRPr="00FB2572" w:rsidRDefault="001628EB">
      <w:pPr>
        <w:spacing w:before="120"/>
        <w:jc w:val="both"/>
        <w:rPr>
          <w:b/>
          <w:bCs/>
          <w:color w:val="auto"/>
        </w:rPr>
      </w:pPr>
      <w:r w:rsidRPr="00FB2572">
        <w:rPr>
          <w:b/>
          <w:bCs/>
          <w:color w:val="auto"/>
        </w:rPr>
        <w:t>Madde 35 - Ekonomik açıdan en avantajlı teklifin belirlenmesi</w:t>
      </w:r>
    </w:p>
    <w:p w14:paraId="0E39B84B" w14:textId="77777777" w:rsidR="007F55C9" w:rsidRPr="00FB2572" w:rsidRDefault="001628EB">
      <w:pPr>
        <w:jc w:val="both"/>
        <w:rPr>
          <w:b/>
          <w:bCs/>
          <w:color w:val="auto"/>
        </w:rPr>
      </w:pPr>
      <w:r w:rsidRPr="00FB2572">
        <w:rPr>
          <w:b/>
          <w:bCs/>
          <w:color w:val="auto"/>
        </w:rPr>
        <w:t xml:space="preserve">35.1. Bu ihalede ekonomik açıdan en avantajlı teklif, teklif edilen fiyatların en düşük olanıdır. </w:t>
      </w:r>
    </w:p>
    <w:p w14:paraId="575FC02E" w14:textId="77777777" w:rsidR="007F55C9" w:rsidRPr="00FB2572" w:rsidRDefault="001628EB">
      <w:pPr>
        <w:jc w:val="both"/>
        <w:rPr>
          <w:b/>
          <w:bCs/>
          <w:color w:val="auto"/>
        </w:rPr>
      </w:pPr>
      <w:r w:rsidRPr="00FB2572">
        <w:rPr>
          <w:b/>
          <w:bCs/>
          <w:color w:val="auto"/>
        </w:rPr>
        <w:t xml:space="preserve">35.2. Bu madde boş bırakılmıştır. </w:t>
      </w:r>
    </w:p>
    <w:p w14:paraId="045BF81A" w14:textId="59EBD358" w:rsidR="007F55C9" w:rsidRPr="00FB2572" w:rsidRDefault="001628EB">
      <w:pPr>
        <w:jc w:val="both"/>
        <w:rPr>
          <w:b/>
          <w:bCs/>
          <w:color w:val="auto"/>
        </w:rPr>
      </w:pPr>
      <w:r w:rsidRPr="00FB2572">
        <w:rPr>
          <w:b/>
          <w:bCs/>
          <w:color w:val="auto"/>
        </w:rPr>
        <w:t>35.</w:t>
      </w:r>
      <w:r w:rsidR="00EF3717">
        <w:rPr>
          <w:b/>
          <w:bCs/>
          <w:color w:val="auto"/>
        </w:rPr>
        <w:t>3.</w:t>
      </w:r>
      <w:r w:rsidRPr="00FB2572">
        <w:rPr>
          <w:b/>
          <w:bCs/>
          <w:color w:val="auto"/>
        </w:rPr>
        <w:t xml:space="preserve"> Birden fazla istekli tarafından teklif edilen fiyatın en düşük fiyat olması ve bu fiyatların da birbirine eşit olması durumunda ekonomik açıdan en avantajlı teklif, sırasıyla; </w:t>
      </w:r>
    </w:p>
    <w:p w14:paraId="48B0347C" w14:textId="4707170C" w:rsidR="007F55C9" w:rsidRPr="00FB2572" w:rsidRDefault="00EF3717">
      <w:pPr>
        <w:jc w:val="both"/>
        <w:rPr>
          <w:b/>
          <w:bCs/>
          <w:color w:val="auto"/>
        </w:rPr>
      </w:pPr>
      <w:r>
        <w:rPr>
          <w:b/>
          <w:bCs/>
          <w:color w:val="auto"/>
        </w:rPr>
        <w:t>1</w:t>
      </w:r>
      <w:r w:rsidR="001628EB" w:rsidRPr="00FB2572">
        <w:rPr>
          <w:b/>
          <w:bCs/>
          <w:color w:val="auto"/>
        </w:rPr>
        <w:t xml:space="preserve">) İhale konusu iş veya benzer işe ilişkin olarak istekli tarafından sunulan iş deneyimini gösteren belgedeki belge tutarına, göre belirlenecektir. </w:t>
      </w:r>
    </w:p>
    <w:p w14:paraId="2ADA5AC1" w14:textId="77777777" w:rsidR="007F55C9" w:rsidRPr="00FB2572" w:rsidRDefault="001628EB">
      <w:pPr>
        <w:jc w:val="both"/>
        <w:rPr>
          <w:color w:val="auto"/>
        </w:rPr>
      </w:pPr>
      <w:r w:rsidRPr="00FB2572">
        <w:rPr>
          <w:b/>
          <w:bCs/>
          <w:color w:val="auto"/>
        </w:rPr>
        <w:t>35.4.2.</w:t>
      </w:r>
      <w:r w:rsidRPr="00FB2572">
        <w:rPr>
          <w:color w:val="auto"/>
        </w:rPr>
        <w:t xml:space="preserve"> Birden fazla isteklinin teklifinin eşit olması ve ekonomik açıdan en avantajlı teklifin belirlenmesinde, 35.4.1. maddesindeki düzenleme ile Mal Alımı İhaleleri Uygulama Yönetmeliğinin 62 </w:t>
      </w:r>
      <w:proofErr w:type="spellStart"/>
      <w:r w:rsidRPr="00FB2572">
        <w:rPr>
          <w:color w:val="auto"/>
        </w:rPr>
        <w:t>nci</w:t>
      </w:r>
      <w:proofErr w:type="spellEnd"/>
      <w:r w:rsidRPr="00FB2572">
        <w:rPr>
          <w:color w:val="auto"/>
        </w:rPr>
        <w:t xml:space="preserve"> maddesindeki düzenleme esas alınacaktır. </w:t>
      </w:r>
    </w:p>
    <w:p w14:paraId="15D8728F" w14:textId="77777777" w:rsidR="007F55C9" w:rsidRPr="00FB2572" w:rsidRDefault="001628EB">
      <w:pPr>
        <w:spacing w:before="120"/>
        <w:jc w:val="both"/>
        <w:rPr>
          <w:color w:val="auto"/>
        </w:rPr>
      </w:pPr>
      <w:r w:rsidRPr="00FB2572">
        <w:rPr>
          <w:b/>
          <w:bCs/>
          <w:color w:val="auto"/>
        </w:rPr>
        <w:t>Madde 36 - İhalenin karara bağlanması</w:t>
      </w:r>
    </w:p>
    <w:p w14:paraId="2BAFA6A0" w14:textId="77777777" w:rsidR="007F55C9" w:rsidRPr="00FB2572" w:rsidRDefault="001628EB">
      <w:pPr>
        <w:jc w:val="both"/>
        <w:rPr>
          <w:color w:val="auto"/>
        </w:rPr>
      </w:pPr>
      <w:r w:rsidRPr="00FB2572">
        <w:rPr>
          <w:b/>
          <w:bCs/>
          <w:color w:val="auto"/>
        </w:rPr>
        <w:t>36.1.</w:t>
      </w:r>
      <w:r w:rsidRPr="00FB2572">
        <w:rPr>
          <w:color w:val="auto"/>
        </w:rPr>
        <w:t xml:space="preserve"> Yapılan değerlendirme sonucunda ihale komisyonu tarafından ihale, ekonomik açıdan en avantajlı teklifi veren istekli üzerinde bırakılır. </w:t>
      </w:r>
    </w:p>
    <w:p w14:paraId="0C981754" w14:textId="77777777" w:rsidR="007F55C9" w:rsidRPr="00FB2572" w:rsidRDefault="001628EB">
      <w:pPr>
        <w:jc w:val="both"/>
        <w:rPr>
          <w:color w:val="auto"/>
        </w:rPr>
      </w:pPr>
      <w:r w:rsidRPr="00FB2572">
        <w:rPr>
          <w:b/>
          <w:bCs/>
          <w:color w:val="auto"/>
        </w:rPr>
        <w:t>36.2.</w:t>
      </w:r>
      <w:r w:rsidRPr="00FB2572">
        <w:rPr>
          <w:color w:val="auto"/>
        </w:rPr>
        <w:t xml:space="preserve"> İhale komisyonu, yapacağı değerlendirme sonucunda gerekçeli bir karar alarak ihale yetkilisinin onayına sunar. </w:t>
      </w:r>
    </w:p>
    <w:p w14:paraId="41C3A4C4" w14:textId="77777777" w:rsidR="007F55C9" w:rsidRPr="00FB2572" w:rsidRDefault="001628EB">
      <w:pPr>
        <w:spacing w:before="120"/>
        <w:jc w:val="both"/>
        <w:rPr>
          <w:color w:val="auto"/>
        </w:rPr>
      </w:pPr>
      <w:r w:rsidRPr="00FB2572">
        <w:rPr>
          <w:b/>
          <w:bCs/>
          <w:color w:val="auto"/>
        </w:rPr>
        <w:t>Madde 37 - İhale kararının onaylanması veya iptali</w:t>
      </w:r>
    </w:p>
    <w:p w14:paraId="0994D656" w14:textId="77777777" w:rsidR="007F55C9" w:rsidRPr="00FB2572" w:rsidRDefault="00082D47">
      <w:pPr>
        <w:jc w:val="both"/>
        <w:rPr>
          <w:color w:val="auto"/>
        </w:rPr>
      </w:pPr>
      <w:r w:rsidRPr="00FB2572">
        <w:rPr>
          <w:b/>
          <w:bCs/>
          <w:color w:val="auto"/>
        </w:rPr>
        <w:t>37.1</w:t>
      </w:r>
      <w:r w:rsidR="001628EB" w:rsidRPr="00FB2572">
        <w:rPr>
          <w:b/>
          <w:bCs/>
          <w:color w:val="auto"/>
        </w:rPr>
        <w:t>.</w:t>
      </w:r>
      <w:r w:rsidR="001628EB" w:rsidRPr="00FB2572">
        <w:rPr>
          <w:color w:val="auto"/>
        </w:rPr>
        <w:t xml:space="preserve"> İhale yetkilisi, karar tarihini izleyen en geç beş iş günü içinde ihale kararını onaylar veya gerekçesini açıkça belirtmek suretiyle iptal eder. </w:t>
      </w:r>
    </w:p>
    <w:p w14:paraId="2DEF60A2" w14:textId="329FC440" w:rsidR="007F55C9" w:rsidRDefault="001628EB">
      <w:pPr>
        <w:jc w:val="both"/>
        <w:rPr>
          <w:color w:val="auto"/>
        </w:rPr>
      </w:pPr>
      <w:r w:rsidRPr="00FB2572">
        <w:rPr>
          <w:b/>
          <w:bCs/>
          <w:color w:val="auto"/>
        </w:rPr>
        <w:t>37.</w:t>
      </w:r>
      <w:r w:rsidR="00082D47" w:rsidRPr="00FB2572">
        <w:rPr>
          <w:b/>
          <w:bCs/>
          <w:color w:val="auto"/>
        </w:rPr>
        <w:t>2</w:t>
      </w:r>
      <w:r w:rsidRPr="00FB2572">
        <w:rPr>
          <w:b/>
          <w:bCs/>
          <w:color w:val="auto"/>
        </w:rPr>
        <w:t>.</w:t>
      </w:r>
      <w:r w:rsidRPr="00FB2572">
        <w:rPr>
          <w:color w:val="auto"/>
        </w:rPr>
        <w:t xml:space="preserve"> İhale; kararın ihale yetkilisince onaylanması halinde geçerli, iptal edilmesi halinde ise hükümsüz sayılır. </w:t>
      </w:r>
    </w:p>
    <w:p w14:paraId="36389A60" w14:textId="2A948F3D" w:rsidR="007A3A66" w:rsidRDefault="007A3A66">
      <w:pPr>
        <w:jc w:val="both"/>
        <w:rPr>
          <w:color w:val="auto"/>
        </w:rPr>
      </w:pPr>
    </w:p>
    <w:p w14:paraId="2047F041" w14:textId="77777777" w:rsidR="007A3A66" w:rsidRPr="00FB2572" w:rsidRDefault="007A3A66">
      <w:pPr>
        <w:jc w:val="both"/>
        <w:rPr>
          <w:color w:val="auto"/>
        </w:rPr>
      </w:pPr>
    </w:p>
    <w:p w14:paraId="535AF3F4" w14:textId="77777777" w:rsidR="007F55C9" w:rsidRPr="00FB2572" w:rsidRDefault="00082D47">
      <w:pPr>
        <w:spacing w:before="120"/>
        <w:jc w:val="both"/>
        <w:rPr>
          <w:color w:val="auto"/>
        </w:rPr>
      </w:pPr>
      <w:r w:rsidRPr="00FB2572">
        <w:rPr>
          <w:b/>
          <w:bCs/>
          <w:color w:val="auto"/>
        </w:rPr>
        <w:t>Madde 38</w:t>
      </w:r>
      <w:r w:rsidR="001628EB" w:rsidRPr="00FB2572">
        <w:rPr>
          <w:b/>
          <w:bCs/>
          <w:color w:val="auto"/>
        </w:rPr>
        <w:t xml:space="preserve"> - Kesin teminat</w:t>
      </w:r>
    </w:p>
    <w:p w14:paraId="25397D54" w14:textId="1996421A" w:rsidR="00EF3717" w:rsidRPr="00FB2572" w:rsidRDefault="00DC3A07" w:rsidP="00EF3717">
      <w:pPr>
        <w:jc w:val="both"/>
        <w:rPr>
          <w:color w:val="auto"/>
        </w:rPr>
      </w:pPr>
      <w:r w:rsidRPr="00FB2572">
        <w:rPr>
          <w:b/>
          <w:bCs/>
          <w:color w:val="auto"/>
        </w:rPr>
        <w:t>38</w:t>
      </w:r>
      <w:r w:rsidR="001628EB" w:rsidRPr="00FB2572">
        <w:rPr>
          <w:b/>
          <w:bCs/>
          <w:color w:val="auto"/>
        </w:rPr>
        <w:t>.1.</w:t>
      </w:r>
      <w:r w:rsidR="001628EB" w:rsidRPr="00FB2572">
        <w:rPr>
          <w:color w:val="auto"/>
        </w:rPr>
        <w:t xml:space="preserve"> </w:t>
      </w:r>
      <w:r w:rsidR="00EF3717">
        <w:rPr>
          <w:color w:val="auto"/>
        </w:rPr>
        <w:t>Kesin teminat istenmemektedir.</w:t>
      </w:r>
    </w:p>
    <w:p w14:paraId="3CB44496" w14:textId="60407E48" w:rsidR="007F55C9" w:rsidRPr="00FB2572" w:rsidRDefault="00DC3A07" w:rsidP="00EF3717">
      <w:pPr>
        <w:jc w:val="both"/>
        <w:rPr>
          <w:color w:val="auto"/>
        </w:rPr>
      </w:pPr>
      <w:r w:rsidRPr="00FB2572">
        <w:rPr>
          <w:b/>
          <w:bCs/>
          <w:color w:val="auto"/>
        </w:rPr>
        <w:t>Madde 39</w:t>
      </w:r>
      <w:r w:rsidR="001628EB" w:rsidRPr="00FB2572">
        <w:rPr>
          <w:b/>
          <w:bCs/>
          <w:color w:val="auto"/>
        </w:rPr>
        <w:t xml:space="preserve"> - Sözleşme yapılmasında isteklinin görev ve sorumluluğu</w:t>
      </w:r>
    </w:p>
    <w:p w14:paraId="6AB81178" w14:textId="77777777" w:rsidR="007F55C9" w:rsidRPr="00FB2572" w:rsidRDefault="00DC3A07">
      <w:pPr>
        <w:jc w:val="both"/>
        <w:rPr>
          <w:color w:val="auto"/>
        </w:rPr>
      </w:pPr>
      <w:r w:rsidRPr="00FB2572">
        <w:rPr>
          <w:b/>
          <w:bCs/>
          <w:color w:val="auto"/>
        </w:rPr>
        <w:t>39</w:t>
      </w:r>
      <w:r w:rsidR="001628EB" w:rsidRPr="00FB2572">
        <w:rPr>
          <w:b/>
          <w:bCs/>
          <w:color w:val="auto"/>
        </w:rPr>
        <w:t>.1.</w:t>
      </w:r>
      <w:r w:rsidR="001628EB" w:rsidRPr="00FB2572">
        <w:rPr>
          <w:color w:val="auto"/>
        </w:rPr>
        <w:t xml:space="preserve"> İhale üzerinde bırakılan istekli, sözleşmeye davet yazısının bildirim tarihini izleyen on gün içinde, kesin teminatı verip diğer yasal yükümlülüklerini yerine getirerek sözleşmeyi imzalamak zorundadır. Sözleşme imzalandıktan sonra geçici teminat iade edilecektir. </w:t>
      </w:r>
    </w:p>
    <w:p w14:paraId="328326C6" w14:textId="77777777" w:rsidR="007F55C9" w:rsidRPr="00FB2572" w:rsidRDefault="00DC3A07">
      <w:pPr>
        <w:jc w:val="both"/>
        <w:rPr>
          <w:color w:val="auto"/>
        </w:rPr>
      </w:pPr>
      <w:r w:rsidRPr="00FB2572">
        <w:rPr>
          <w:b/>
          <w:bCs/>
          <w:color w:val="auto"/>
        </w:rPr>
        <w:t>39</w:t>
      </w:r>
      <w:r w:rsidR="00764FA3" w:rsidRPr="00FB2572">
        <w:rPr>
          <w:b/>
          <w:bCs/>
          <w:color w:val="auto"/>
        </w:rPr>
        <w:t>.2</w:t>
      </w:r>
      <w:r w:rsidR="001628EB" w:rsidRPr="00FB2572">
        <w:rPr>
          <w:b/>
          <w:bCs/>
          <w:color w:val="auto"/>
        </w:rPr>
        <w:t>.</w:t>
      </w:r>
      <w:r w:rsidR="001628EB" w:rsidRPr="00FB2572">
        <w:rPr>
          <w:color w:val="auto"/>
        </w:rPr>
        <w:t xml:space="preserve"> Mücbir sebep halleri dışında ihale üzerinde bırakılan isteklinin, sözleşmeyi imzalamaması durumunda, geçici teminatı geli</w:t>
      </w:r>
      <w:r w:rsidR="00764FA3" w:rsidRPr="00FB2572">
        <w:rPr>
          <w:color w:val="auto"/>
        </w:rPr>
        <w:t>r kaydedilir.</w:t>
      </w:r>
    </w:p>
    <w:p w14:paraId="6C734F45" w14:textId="77777777" w:rsidR="007F55C9" w:rsidRPr="00FB2572" w:rsidRDefault="00DC3A07">
      <w:pPr>
        <w:spacing w:before="120"/>
        <w:jc w:val="both"/>
        <w:rPr>
          <w:color w:val="auto"/>
        </w:rPr>
      </w:pPr>
      <w:r w:rsidRPr="00FB2572">
        <w:rPr>
          <w:b/>
          <w:bCs/>
          <w:color w:val="auto"/>
        </w:rPr>
        <w:t>Madde 40</w:t>
      </w:r>
      <w:r w:rsidR="001628EB" w:rsidRPr="00FB2572">
        <w:rPr>
          <w:b/>
          <w:bCs/>
          <w:color w:val="auto"/>
        </w:rPr>
        <w:t xml:space="preserve"> - Sözleşme yapılmasında idarenin görev ve sorumluluğu</w:t>
      </w:r>
    </w:p>
    <w:p w14:paraId="1EB50600" w14:textId="77777777" w:rsidR="007F55C9" w:rsidRPr="00FB2572" w:rsidRDefault="001628EB">
      <w:pPr>
        <w:jc w:val="both"/>
        <w:rPr>
          <w:color w:val="auto"/>
        </w:rPr>
      </w:pPr>
      <w:r w:rsidRPr="00FB2572">
        <w:rPr>
          <w:b/>
          <w:bCs/>
          <w:color w:val="auto"/>
        </w:rPr>
        <w:t>4</w:t>
      </w:r>
      <w:r w:rsidR="00DC3A07" w:rsidRPr="00FB2572">
        <w:rPr>
          <w:b/>
          <w:bCs/>
          <w:color w:val="auto"/>
        </w:rPr>
        <w:t>0.1</w:t>
      </w:r>
      <w:r w:rsidRPr="00FB2572">
        <w:rPr>
          <w:b/>
          <w:bCs/>
          <w:color w:val="auto"/>
        </w:rPr>
        <w:t>.</w:t>
      </w:r>
      <w:r w:rsidRPr="00FB2572">
        <w:rPr>
          <w:color w:val="auto"/>
        </w:rPr>
        <w:t xml:space="preserve"> İdarenin sözleşme yapılması konusunda yükümlülüğünü yerine getirmemesi halinde istekli, </w:t>
      </w:r>
      <w:r w:rsidR="00320D22" w:rsidRPr="00FB2572">
        <w:rPr>
          <w:b/>
          <w:bCs/>
          <w:color w:val="auto"/>
        </w:rPr>
        <w:t xml:space="preserve">Vakıf Yükseköğretim Kurumları İhale Yönetmeliği </w:t>
      </w:r>
      <w:r w:rsidR="00320D22" w:rsidRPr="00FB2572">
        <w:rPr>
          <w:color w:val="auto"/>
        </w:rPr>
        <w:t>25.maddes</w:t>
      </w:r>
      <w:r w:rsidRPr="00FB2572">
        <w:rPr>
          <w:color w:val="auto"/>
        </w:rPr>
        <w:t xml:space="preserve">inde yer alan sürelerin bitimini izleyen günden itibaren en geç beş gün içinde, on gün süreli bir noter ihbarnamesi ile durumu İdareye bildirmek şartıyla, taahhüdünden vazgeçebilir. </w:t>
      </w:r>
    </w:p>
    <w:p w14:paraId="21B3F243"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.2.</w:t>
      </w:r>
      <w:r w:rsidRPr="00FB2572">
        <w:rPr>
          <w:color w:val="auto"/>
        </w:rPr>
        <w:t xml:space="preserve"> Bu takdirde geçici teminat iade edilir ve istekli teminat vermek için yaptığı belgelendirilmiş giderleri isteyebilir. </w:t>
      </w:r>
    </w:p>
    <w:p w14:paraId="0F61BA07"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.3.</w:t>
      </w:r>
      <w:r w:rsidRPr="00FB2572">
        <w:rPr>
          <w:color w:val="auto"/>
        </w:rPr>
        <w:t xml:space="preserve"> İdare tarafından ihale dokümanında yer alan şartlara uygun olarak hazırlanan sözleşme, ihale yetkilisi ve yüklenici tarafından imzalanır ve sözleşmenin İdarece onaylı bir örneği yükleniciye verilir. </w:t>
      </w:r>
      <w:r w:rsidRPr="00FB2572">
        <w:rPr>
          <w:color w:val="auto"/>
        </w:rPr>
        <w:lastRenderedPageBreak/>
        <w:t xml:space="preserve">Yüklenici tarafından sözleşmenin birden fazla nüsha olarak düzenlenmesi talep edilirse, talep edilen sayı kadar sözleşme nüshası düzenlenir. </w:t>
      </w:r>
    </w:p>
    <w:p w14:paraId="332A4F2C" w14:textId="77777777" w:rsidR="007F55C9" w:rsidRPr="00FB2572" w:rsidRDefault="00DC3A07">
      <w:pPr>
        <w:jc w:val="both"/>
        <w:rPr>
          <w:color w:val="auto"/>
        </w:rPr>
      </w:pPr>
      <w:r w:rsidRPr="00FB2572">
        <w:rPr>
          <w:b/>
          <w:bCs/>
          <w:color w:val="auto"/>
        </w:rPr>
        <w:t>40.4</w:t>
      </w:r>
      <w:r w:rsidR="001628EB" w:rsidRPr="00FB2572">
        <w:rPr>
          <w:b/>
          <w:bCs/>
          <w:color w:val="auto"/>
        </w:rPr>
        <w:t>.</w:t>
      </w:r>
      <w:r w:rsidR="001628EB" w:rsidRPr="00FB2572">
        <w:rPr>
          <w:color w:val="auto"/>
        </w:rPr>
        <w:t xml:space="preserve"> Yüklenicinin iş ortaklığı veya </w:t>
      </w:r>
      <w:proofErr w:type="gramStart"/>
      <w:r w:rsidR="001628EB" w:rsidRPr="00FB2572">
        <w:rPr>
          <w:color w:val="auto"/>
        </w:rPr>
        <w:t>konsorsiyum</w:t>
      </w:r>
      <w:proofErr w:type="gramEnd"/>
      <w:r w:rsidR="001628EB" w:rsidRPr="00FB2572">
        <w:rPr>
          <w:color w:val="auto"/>
        </w:rPr>
        <w:t xml:space="preserve">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792C2066" w14:textId="77777777" w:rsidR="00D53F3D" w:rsidRPr="00FB2572" w:rsidRDefault="00DC3A07">
      <w:pPr>
        <w:jc w:val="both"/>
        <w:rPr>
          <w:color w:val="auto"/>
        </w:rPr>
      </w:pPr>
      <w:r w:rsidRPr="00FB2572">
        <w:rPr>
          <w:b/>
          <w:bCs/>
          <w:color w:val="auto"/>
        </w:rPr>
        <w:t>40</w:t>
      </w:r>
      <w:r w:rsidR="001628EB" w:rsidRPr="00FB2572">
        <w:rPr>
          <w:b/>
          <w:bCs/>
          <w:color w:val="auto"/>
        </w:rPr>
        <w:t>.</w:t>
      </w:r>
      <w:r w:rsidRPr="00FB2572">
        <w:rPr>
          <w:b/>
          <w:bCs/>
          <w:color w:val="auto"/>
        </w:rPr>
        <w:t>5</w:t>
      </w:r>
      <w:r w:rsidR="001628EB" w:rsidRPr="00FB2572">
        <w:rPr>
          <w:b/>
          <w:bCs/>
          <w:color w:val="auto"/>
        </w:rPr>
        <w:t>.</w:t>
      </w:r>
      <w:r w:rsidR="001628EB" w:rsidRPr="00FB2572">
        <w:rPr>
          <w:color w:val="auto"/>
        </w:rPr>
        <w:t xml:space="preserve"> Sözleşmenin imzalanmasına ilişkin her türlü vergi, resim ve harçlar ile diğer sözleşme giderleri yükleniciye aittir. </w:t>
      </w:r>
    </w:p>
    <w:p w14:paraId="2CE3EBF5" w14:textId="77777777" w:rsidR="007F55C9" w:rsidRPr="00FB2572" w:rsidRDefault="001628EB">
      <w:pPr>
        <w:spacing w:before="120"/>
        <w:jc w:val="both"/>
        <w:rPr>
          <w:b/>
          <w:bCs/>
          <w:color w:val="auto"/>
        </w:rPr>
      </w:pPr>
      <w:r w:rsidRPr="00FB2572">
        <w:rPr>
          <w:b/>
          <w:bCs/>
          <w:color w:val="auto"/>
        </w:rPr>
        <w:t>Madde 4</w:t>
      </w:r>
      <w:r w:rsidR="00764FA3" w:rsidRPr="00FB2572">
        <w:rPr>
          <w:b/>
          <w:bCs/>
          <w:color w:val="auto"/>
        </w:rPr>
        <w:t>1</w:t>
      </w:r>
      <w:r w:rsidRPr="00FB2572">
        <w:rPr>
          <w:b/>
          <w:bCs/>
          <w:color w:val="auto"/>
        </w:rPr>
        <w:t xml:space="preserve"> - Diğer hususlar</w:t>
      </w:r>
    </w:p>
    <w:p w14:paraId="3EDFD611" w14:textId="77777777" w:rsidR="007F55C9" w:rsidRPr="00FB2572" w:rsidRDefault="001628EB">
      <w:pPr>
        <w:jc w:val="both"/>
        <w:rPr>
          <w:color w:val="auto"/>
        </w:rPr>
      </w:pPr>
      <w:r w:rsidRPr="00FB2572">
        <w:rPr>
          <w:b/>
          <w:bCs/>
          <w:color w:val="auto"/>
        </w:rPr>
        <w:t>4</w:t>
      </w:r>
      <w:r w:rsidR="00764FA3" w:rsidRPr="00FB2572">
        <w:rPr>
          <w:b/>
          <w:bCs/>
          <w:color w:val="auto"/>
        </w:rPr>
        <w:t>1</w:t>
      </w:r>
      <w:r w:rsidRPr="00FB2572">
        <w:rPr>
          <w:b/>
          <w:bCs/>
          <w:color w:val="auto"/>
        </w:rPr>
        <w:t xml:space="preserve">.1. İdari Şartnamede yer almayan konular için Teknik Şartnamede geçen hususlar </w:t>
      </w:r>
      <w:r w:rsidR="00B70621" w:rsidRPr="00FB2572">
        <w:rPr>
          <w:b/>
          <w:bCs/>
          <w:color w:val="auto"/>
        </w:rPr>
        <w:t xml:space="preserve">ile Vakıf Yükseköğretim Kurumları İhale Yönetmeliği ve Yükseköğretim mevzuatı </w:t>
      </w:r>
      <w:r w:rsidRPr="00FB2572">
        <w:rPr>
          <w:b/>
          <w:bCs/>
          <w:color w:val="auto"/>
        </w:rPr>
        <w:t>geçerlidir.</w:t>
      </w:r>
    </w:p>
    <w:p w14:paraId="2C242FA1" w14:textId="3927FFBF" w:rsidR="00B70621" w:rsidRPr="00FB2572" w:rsidRDefault="00A962C5" w:rsidP="00A962C5">
      <w:pPr>
        <w:pStyle w:val="GvdeMetni"/>
        <w:spacing w:after="120" w:line="240" w:lineRule="auto"/>
        <w:rPr>
          <w:rFonts w:ascii="Times New Roman" w:hAnsi="Times New Roman" w:cs="Times New Roman"/>
          <w:color w:val="auto"/>
          <w:sz w:val="24"/>
          <w:szCs w:val="24"/>
        </w:rPr>
      </w:pPr>
      <w:r w:rsidRPr="00FB2572">
        <w:rPr>
          <w:rFonts w:ascii="Times New Roman" w:hAnsi="Times New Roman" w:cs="Times New Roman"/>
          <w:color w:val="auto"/>
          <w:sz w:val="24"/>
          <w:szCs w:val="24"/>
        </w:rPr>
        <w:t>41.2. Teklif cetvelleri Flash belleğe</w:t>
      </w:r>
      <w:r w:rsidR="00C51195" w:rsidRPr="00FB2572">
        <w:rPr>
          <w:rFonts w:ascii="Times New Roman" w:hAnsi="Times New Roman" w:cs="Times New Roman"/>
          <w:color w:val="auto"/>
          <w:sz w:val="24"/>
          <w:szCs w:val="24"/>
        </w:rPr>
        <w:t xml:space="preserve"> (Excel)</w:t>
      </w:r>
      <w:r w:rsidRPr="00FB2572">
        <w:rPr>
          <w:rFonts w:ascii="Times New Roman" w:hAnsi="Times New Roman" w:cs="Times New Roman"/>
          <w:color w:val="auto"/>
          <w:sz w:val="24"/>
          <w:szCs w:val="24"/>
        </w:rPr>
        <w:t xml:space="preserve"> yüklenerek ihale dosyası içinde teslim edilecektir. </w:t>
      </w:r>
    </w:p>
    <w:p w14:paraId="6469E511" w14:textId="3F2BC1A5" w:rsidR="00B70621" w:rsidRDefault="00B70621">
      <w:pPr>
        <w:pStyle w:val="GvdeMetni"/>
        <w:spacing w:after="120" w:line="240" w:lineRule="auto"/>
        <w:jc w:val="center"/>
        <w:rPr>
          <w:rFonts w:ascii="Times New Roman" w:hAnsi="Times New Roman" w:cs="Times New Roman"/>
          <w:color w:val="auto"/>
          <w:sz w:val="24"/>
          <w:szCs w:val="24"/>
        </w:rPr>
      </w:pPr>
    </w:p>
    <w:p w14:paraId="0CB09A9B" w14:textId="77777777" w:rsidR="00EB6496" w:rsidRPr="00FB2572" w:rsidRDefault="00EB6496">
      <w:pPr>
        <w:pStyle w:val="GvdeMetni"/>
        <w:spacing w:after="120" w:line="240" w:lineRule="auto"/>
        <w:jc w:val="center"/>
        <w:rPr>
          <w:rFonts w:ascii="Times New Roman" w:hAnsi="Times New Roman" w:cs="Times New Roman"/>
          <w:color w:val="auto"/>
          <w:sz w:val="24"/>
          <w:szCs w:val="24"/>
        </w:rPr>
      </w:pPr>
    </w:p>
    <w:p w14:paraId="6C4C6BEE" w14:textId="2B3F8812" w:rsidR="007F55C9" w:rsidRPr="00FB2572" w:rsidRDefault="001628EB" w:rsidP="00BB720C">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EK:</w:t>
      </w:r>
    </w:p>
    <w:p w14:paraId="3F53D44F" w14:textId="52F91E8B" w:rsidR="00BB720C" w:rsidRPr="00FB2572" w:rsidRDefault="00BB720C" w:rsidP="00BB720C">
      <w:pPr>
        <w:pStyle w:val="GvdeMetni"/>
        <w:spacing w:after="120" w:line="240" w:lineRule="auto"/>
        <w:jc w:val="center"/>
        <w:rPr>
          <w:rFonts w:ascii="Times New Roman" w:hAnsi="Times New Roman" w:cs="Times New Roman"/>
          <w:color w:val="auto"/>
          <w:sz w:val="24"/>
          <w:szCs w:val="24"/>
        </w:rPr>
      </w:pPr>
    </w:p>
    <w:tbl>
      <w:tblPr>
        <w:tblStyle w:val="TabloKlavuzu"/>
        <w:tblW w:w="9918" w:type="dxa"/>
        <w:jc w:val="center"/>
        <w:tblLook w:val="04A0" w:firstRow="1" w:lastRow="0" w:firstColumn="1" w:lastColumn="0" w:noHBand="0" w:noVBand="1"/>
      </w:tblPr>
      <w:tblGrid>
        <w:gridCol w:w="721"/>
        <w:gridCol w:w="3243"/>
        <w:gridCol w:w="1727"/>
        <w:gridCol w:w="806"/>
        <w:gridCol w:w="734"/>
        <w:gridCol w:w="2687"/>
      </w:tblGrid>
      <w:tr w:rsidR="00882717" w:rsidRPr="00FB2572" w14:paraId="28E94E72" w14:textId="77777777" w:rsidTr="00882717">
        <w:trPr>
          <w:trHeight w:val="357"/>
          <w:jc w:val="center"/>
        </w:trPr>
        <w:tc>
          <w:tcPr>
            <w:tcW w:w="721" w:type="dxa"/>
            <w:vAlign w:val="center"/>
          </w:tcPr>
          <w:p w14:paraId="1799E08A" w14:textId="58950C1F" w:rsidR="00D812A9" w:rsidRPr="00FB2572" w:rsidRDefault="00D812A9" w:rsidP="00BB720C">
            <w:pPr>
              <w:jc w:val="center"/>
              <w:rPr>
                <w:rFonts w:cstheme="minorHAnsi"/>
                <w:color w:val="auto"/>
                <w:sz w:val="16"/>
                <w:szCs w:val="16"/>
              </w:rPr>
            </w:pPr>
            <w:r w:rsidRPr="00FB2572">
              <w:rPr>
                <w:rFonts w:cstheme="minorHAnsi"/>
                <w:color w:val="auto"/>
                <w:sz w:val="16"/>
                <w:szCs w:val="16"/>
              </w:rPr>
              <w:t>SIRA NO</w:t>
            </w:r>
          </w:p>
        </w:tc>
        <w:tc>
          <w:tcPr>
            <w:tcW w:w="3243" w:type="dxa"/>
            <w:vAlign w:val="center"/>
          </w:tcPr>
          <w:p w14:paraId="0547D026" w14:textId="18F106FD" w:rsidR="00D812A9" w:rsidRPr="00FB2572" w:rsidRDefault="00D812A9" w:rsidP="00BB720C">
            <w:pPr>
              <w:jc w:val="center"/>
              <w:rPr>
                <w:rFonts w:cstheme="minorHAnsi"/>
                <w:color w:val="auto"/>
                <w:sz w:val="16"/>
                <w:szCs w:val="16"/>
              </w:rPr>
            </w:pPr>
            <w:r w:rsidRPr="00FB2572">
              <w:rPr>
                <w:rFonts w:cstheme="minorHAnsi"/>
                <w:color w:val="auto"/>
                <w:sz w:val="16"/>
                <w:szCs w:val="16"/>
              </w:rPr>
              <w:t>AÇIKLAMA</w:t>
            </w:r>
          </w:p>
        </w:tc>
        <w:tc>
          <w:tcPr>
            <w:tcW w:w="1727" w:type="dxa"/>
            <w:vAlign w:val="center"/>
          </w:tcPr>
          <w:p w14:paraId="738A6FB9" w14:textId="51802FF6" w:rsidR="00D812A9" w:rsidRPr="00FB2572" w:rsidRDefault="00D812A9" w:rsidP="00EB6496">
            <w:pPr>
              <w:jc w:val="center"/>
              <w:rPr>
                <w:rFonts w:cstheme="minorHAnsi"/>
                <w:color w:val="auto"/>
                <w:sz w:val="16"/>
                <w:szCs w:val="16"/>
              </w:rPr>
            </w:pPr>
            <w:r>
              <w:rPr>
                <w:rFonts w:cstheme="minorHAnsi"/>
                <w:color w:val="auto"/>
                <w:sz w:val="16"/>
                <w:szCs w:val="16"/>
              </w:rPr>
              <w:t>T. ŞARTNAME NO</w:t>
            </w:r>
          </w:p>
        </w:tc>
        <w:tc>
          <w:tcPr>
            <w:tcW w:w="806" w:type="dxa"/>
            <w:vAlign w:val="center"/>
          </w:tcPr>
          <w:p w14:paraId="05DBFB27" w14:textId="1BAA68FD" w:rsidR="00D812A9" w:rsidRPr="00FB2572" w:rsidRDefault="00D812A9" w:rsidP="00BB720C">
            <w:pPr>
              <w:jc w:val="center"/>
              <w:rPr>
                <w:rFonts w:cstheme="minorHAnsi"/>
                <w:color w:val="auto"/>
                <w:sz w:val="16"/>
                <w:szCs w:val="16"/>
              </w:rPr>
            </w:pPr>
            <w:r w:rsidRPr="00FB2572">
              <w:rPr>
                <w:rFonts w:cstheme="minorHAnsi"/>
                <w:color w:val="auto"/>
                <w:sz w:val="16"/>
                <w:szCs w:val="16"/>
              </w:rPr>
              <w:t>BİRİM</w:t>
            </w:r>
          </w:p>
        </w:tc>
        <w:tc>
          <w:tcPr>
            <w:tcW w:w="734" w:type="dxa"/>
          </w:tcPr>
          <w:p w14:paraId="015512D9" w14:textId="288F3C95" w:rsidR="00D812A9" w:rsidRPr="00FB2572" w:rsidRDefault="00D812A9" w:rsidP="00D812A9">
            <w:pPr>
              <w:rPr>
                <w:rFonts w:cstheme="minorHAnsi"/>
                <w:color w:val="auto"/>
                <w:sz w:val="16"/>
                <w:szCs w:val="16"/>
              </w:rPr>
            </w:pPr>
            <w:r>
              <w:rPr>
                <w:rFonts w:cstheme="minorHAnsi"/>
                <w:color w:val="auto"/>
                <w:sz w:val="16"/>
                <w:szCs w:val="16"/>
              </w:rPr>
              <w:t>MİKTAR</w:t>
            </w:r>
          </w:p>
        </w:tc>
        <w:tc>
          <w:tcPr>
            <w:tcW w:w="2687" w:type="dxa"/>
            <w:vAlign w:val="center"/>
          </w:tcPr>
          <w:p w14:paraId="633EAAFB" w14:textId="5A1E1BC9" w:rsidR="00D812A9" w:rsidRPr="00FB2572" w:rsidRDefault="00D812A9" w:rsidP="00D812A9">
            <w:pPr>
              <w:rPr>
                <w:rFonts w:cstheme="minorHAnsi"/>
                <w:color w:val="auto"/>
                <w:sz w:val="16"/>
                <w:szCs w:val="16"/>
              </w:rPr>
            </w:pPr>
            <w:r>
              <w:rPr>
                <w:rFonts w:cstheme="minorHAnsi"/>
                <w:color w:val="auto"/>
                <w:sz w:val="16"/>
                <w:szCs w:val="16"/>
              </w:rPr>
              <w:t>AÇIKLAMA</w:t>
            </w:r>
          </w:p>
        </w:tc>
      </w:tr>
      <w:tr w:rsidR="00882717" w:rsidRPr="00FB2572" w14:paraId="0D8C3FAB" w14:textId="77777777" w:rsidTr="00882717">
        <w:trPr>
          <w:trHeight w:val="69"/>
          <w:jc w:val="center"/>
        </w:trPr>
        <w:tc>
          <w:tcPr>
            <w:tcW w:w="721" w:type="dxa"/>
            <w:vAlign w:val="center"/>
          </w:tcPr>
          <w:p w14:paraId="315FC011" w14:textId="115FA1F3" w:rsidR="00D812A9" w:rsidRPr="00FB2572" w:rsidRDefault="00D812A9" w:rsidP="007A3A66">
            <w:pPr>
              <w:jc w:val="center"/>
              <w:rPr>
                <w:rFonts w:cstheme="minorHAnsi"/>
                <w:color w:val="auto"/>
                <w:sz w:val="16"/>
                <w:szCs w:val="16"/>
              </w:rPr>
            </w:pPr>
            <w:r>
              <w:rPr>
                <w:rFonts w:cstheme="minorHAnsi"/>
                <w:color w:val="auto"/>
                <w:sz w:val="16"/>
                <w:szCs w:val="16"/>
              </w:rPr>
              <w:t>2</w:t>
            </w:r>
          </w:p>
        </w:tc>
        <w:tc>
          <w:tcPr>
            <w:tcW w:w="3243" w:type="dxa"/>
            <w:shd w:val="clear" w:color="auto" w:fill="auto"/>
          </w:tcPr>
          <w:p w14:paraId="41581143" w14:textId="389F65E8" w:rsidR="00D812A9" w:rsidRDefault="00D812A9" w:rsidP="007A3A66">
            <w:pPr>
              <w:rPr>
                <w:rFonts w:ascii="Calibri" w:eastAsia="Times New Roman" w:hAnsi="Calibri" w:cs="Calibri"/>
                <w:color w:val="auto"/>
              </w:rPr>
            </w:pPr>
            <w:r w:rsidRPr="00D812A9">
              <w:t>CITRIX SANALLAŞTIRMA YAZILIMI LİSANS ANLAŞMASI</w:t>
            </w:r>
          </w:p>
        </w:tc>
        <w:tc>
          <w:tcPr>
            <w:tcW w:w="1727" w:type="dxa"/>
          </w:tcPr>
          <w:p w14:paraId="5BB00271" w14:textId="0111AE8F" w:rsidR="00D812A9" w:rsidRPr="00FB2572" w:rsidRDefault="00C62866" w:rsidP="00882717">
            <w:pPr>
              <w:rPr>
                <w:rFonts w:ascii="Calibri" w:hAnsi="Calibri" w:cs="Calibri"/>
                <w:color w:val="auto"/>
              </w:rPr>
            </w:pPr>
            <w:r>
              <w:rPr>
                <w:rFonts w:ascii="Calibri" w:hAnsi="Calibri" w:cs="Calibri"/>
                <w:color w:val="auto"/>
              </w:rPr>
              <w:t>TEKNİK ŞARTNAME- 1</w:t>
            </w:r>
            <w:r w:rsidR="00586E37">
              <w:rPr>
                <w:rFonts w:ascii="Calibri" w:hAnsi="Calibri" w:cs="Calibri"/>
                <w:color w:val="auto"/>
              </w:rPr>
              <w:t xml:space="preserve"> / 3.2.2. + Zeyilname</w:t>
            </w:r>
          </w:p>
        </w:tc>
        <w:tc>
          <w:tcPr>
            <w:tcW w:w="806" w:type="dxa"/>
            <w:shd w:val="clear" w:color="auto" w:fill="auto"/>
          </w:tcPr>
          <w:p w14:paraId="6A9B0873" w14:textId="4579A140" w:rsidR="00D812A9" w:rsidRPr="00FB2572" w:rsidRDefault="00D812A9" w:rsidP="007A3A66">
            <w:pPr>
              <w:jc w:val="center"/>
              <w:rPr>
                <w:rFonts w:ascii="Calibri" w:hAnsi="Calibri" w:cs="Calibri"/>
                <w:color w:val="auto"/>
              </w:rPr>
            </w:pPr>
            <w:r w:rsidRPr="008235D8">
              <w:rPr>
                <w:rFonts w:ascii="Calibri" w:hAnsi="Calibri" w:cs="Calibri"/>
                <w:color w:val="auto"/>
              </w:rPr>
              <w:t>ADET</w:t>
            </w:r>
          </w:p>
        </w:tc>
        <w:tc>
          <w:tcPr>
            <w:tcW w:w="734" w:type="dxa"/>
          </w:tcPr>
          <w:p w14:paraId="73F1C417" w14:textId="161C22B8" w:rsidR="00D812A9" w:rsidRDefault="00D812A9" w:rsidP="007A3A66">
            <w:pPr>
              <w:jc w:val="center"/>
            </w:pPr>
            <w:r>
              <w:t>1</w:t>
            </w:r>
          </w:p>
        </w:tc>
        <w:tc>
          <w:tcPr>
            <w:tcW w:w="2687" w:type="dxa"/>
            <w:shd w:val="clear" w:color="auto" w:fill="auto"/>
          </w:tcPr>
          <w:p w14:paraId="58A0027C" w14:textId="17CA16B6" w:rsidR="00C62866" w:rsidRDefault="00C62866" w:rsidP="00586E37">
            <w:pPr>
              <w:jc w:val="center"/>
              <w:rPr>
                <w:rFonts w:ascii="Calibri" w:hAnsi="Calibri" w:cs="Calibri"/>
                <w:color w:val="auto"/>
              </w:rPr>
            </w:pPr>
          </w:p>
        </w:tc>
      </w:tr>
    </w:tbl>
    <w:p w14:paraId="3A1590BD" w14:textId="77777777" w:rsidR="00BB720C" w:rsidRPr="00FB2572" w:rsidRDefault="00BB720C" w:rsidP="00BB720C">
      <w:pPr>
        <w:pStyle w:val="GvdeMetni"/>
        <w:spacing w:after="120" w:line="240" w:lineRule="auto"/>
        <w:jc w:val="center"/>
        <w:rPr>
          <w:b w:val="0"/>
          <w:bCs w:val="0"/>
          <w:color w:val="auto"/>
        </w:rPr>
      </w:pPr>
    </w:p>
    <w:p w14:paraId="33D75A35" w14:textId="0B97BDF3" w:rsidR="007F55C9" w:rsidRPr="00FB2572" w:rsidRDefault="007F55C9">
      <w:pPr>
        <w:overflowPunct/>
        <w:autoSpaceDE/>
        <w:autoSpaceDN/>
        <w:rPr>
          <w:rFonts w:eastAsia="Times New Roman"/>
          <w:b/>
          <w:bCs/>
          <w:color w:val="auto"/>
        </w:rPr>
      </w:pPr>
    </w:p>
    <w:p w14:paraId="575ED3F0" w14:textId="77777777" w:rsidR="00BB720C" w:rsidRPr="00FB2572" w:rsidRDefault="00BB720C">
      <w:pPr>
        <w:overflowPunct/>
        <w:autoSpaceDE/>
        <w:autoSpaceDN/>
        <w:rPr>
          <w:rFonts w:eastAsia="Times New Roman"/>
          <w:b/>
          <w:bCs/>
          <w:vanish/>
          <w:color w:val="auto"/>
        </w:rPr>
      </w:pPr>
    </w:p>
    <w:p w14:paraId="67AC77D9" w14:textId="69FEDF9A" w:rsidR="001628EB" w:rsidRPr="00C525A6" w:rsidRDefault="001628EB">
      <w:pPr>
        <w:pStyle w:val="AltBilgi"/>
        <w:divId w:val="474838237"/>
        <w:rPr>
          <w:color w:val="auto"/>
        </w:rPr>
      </w:pPr>
      <w:r w:rsidRPr="00FB2572">
        <w:rPr>
          <w:color w:val="auto"/>
        </w:rPr>
        <w:tab/>
      </w:r>
      <w:r w:rsidRPr="00FB2572">
        <w:rPr>
          <w:color w:val="auto"/>
        </w:rPr>
        <w:tab/>
      </w:r>
      <w:r w:rsidRPr="00C525A6">
        <w:rPr>
          <w:color w:val="auto"/>
        </w:rPr>
        <w:t xml:space="preserve"> </w:t>
      </w:r>
    </w:p>
    <w:sectPr w:rsidR="001628EB" w:rsidRPr="00C525A6">
      <w:footerReference w:type="default" r:id="rId9"/>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DF6EA" w14:textId="77777777" w:rsidR="008A13A6" w:rsidRDefault="008A13A6">
      <w:r>
        <w:separator/>
      </w:r>
    </w:p>
  </w:endnote>
  <w:endnote w:type="continuationSeparator" w:id="0">
    <w:p w14:paraId="6FF38295" w14:textId="77777777" w:rsidR="008A13A6" w:rsidRDefault="008A1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8C5D3" w14:textId="51540CD3" w:rsidR="00BB720C" w:rsidRDefault="00BB720C">
    <w:pPr>
      <w:pStyle w:val="AltBilgi"/>
    </w:pPr>
    <w:r>
      <w:tab/>
    </w:r>
    <w:r>
      <w:tab/>
      <w:t xml:space="preserve"> </w:t>
    </w:r>
    <w:r>
      <w:fldChar w:fldCharType="begin"/>
    </w:r>
    <w:r>
      <w:instrText xml:space="preserve"> PAGE </w:instrText>
    </w:r>
    <w:r>
      <w:fldChar w:fldCharType="separate"/>
    </w:r>
    <w:r w:rsidR="00204857">
      <w:rPr>
        <w:noProof/>
      </w:rP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737F3" w14:textId="77777777" w:rsidR="008A13A6" w:rsidRDefault="008A13A6">
      <w:r>
        <w:separator/>
      </w:r>
    </w:p>
  </w:footnote>
  <w:footnote w:type="continuationSeparator" w:id="0">
    <w:p w14:paraId="7AB5E085" w14:textId="77777777" w:rsidR="008A13A6" w:rsidRDefault="008A13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A2B"/>
    <w:rsid w:val="00002308"/>
    <w:rsid w:val="000050A7"/>
    <w:rsid w:val="00082D47"/>
    <w:rsid w:val="000C3139"/>
    <w:rsid w:val="000E20EE"/>
    <w:rsid w:val="000F4924"/>
    <w:rsid w:val="000F72D5"/>
    <w:rsid w:val="00100306"/>
    <w:rsid w:val="00126697"/>
    <w:rsid w:val="001628EB"/>
    <w:rsid w:val="00187C30"/>
    <w:rsid w:val="001D6CF2"/>
    <w:rsid w:val="00204857"/>
    <w:rsid w:val="00276EB1"/>
    <w:rsid w:val="002A275B"/>
    <w:rsid w:val="002E2271"/>
    <w:rsid w:val="002E3484"/>
    <w:rsid w:val="00320D22"/>
    <w:rsid w:val="00342257"/>
    <w:rsid w:val="0035400F"/>
    <w:rsid w:val="003B7CDA"/>
    <w:rsid w:val="003E541E"/>
    <w:rsid w:val="003F14F7"/>
    <w:rsid w:val="003F2DA8"/>
    <w:rsid w:val="00407CD5"/>
    <w:rsid w:val="004361D3"/>
    <w:rsid w:val="00452A2B"/>
    <w:rsid w:val="00466D59"/>
    <w:rsid w:val="00481E27"/>
    <w:rsid w:val="0049051B"/>
    <w:rsid w:val="004B222B"/>
    <w:rsid w:val="004B7C5A"/>
    <w:rsid w:val="004D453F"/>
    <w:rsid w:val="00512317"/>
    <w:rsid w:val="00522690"/>
    <w:rsid w:val="00575177"/>
    <w:rsid w:val="005769EF"/>
    <w:rsid w:val="00586E37"/>
    <w:rsid w:val="005A43DC"/>
    <w:rsid w:val="005B2FEB"/>
    <w:rsid w:val="005E27C6"/>
    <w:rsid w:val="005E4CF1"/>
    <w:rsid w:val="005F11CD"/>
    <w:rsid w:val="006076AC"/>
    <w:rsid w:val="0065151E"/>
    <w:rsid w:val="00677424"/>
    <w:rsid w:val="006B2984"/>
    <w:rsid w:val="006C05B6"/>
    <w:rsid w:val="006C17AA"/>
    <w:rsid w:val="006E5464"/>
    <w:rsid w:val="00716398"/>
    <w:rsid w:val="00764FA3"/>
    <w:rsid w:val="007A3A66"/>
    <w:rsid w:val="007D0A78"/>
    <w:rsid w:val="007E2A1B"/>
    <w:rsid w:val="007E5412"/>
    <w:rsid w:val="007F55C9"/>
    <w:rsid w:val="00803812"/>
    <w:rsid w:val="00812554"/>
    <w:rsid w:val="00831636"/>
    <w:rsid w:val="00832358"/>
    <w:rsid w:val="008329B0"/>
    <w:rsid w:val="00840E0C"/>
    <w:rsid w:val="0084133E"/>
    <w:rsid w:val="00855F38"/>
    <w:rsid w:val="008636D7"/>
    <w:rsid w:val="0087280D"/>
    <w:rsid w:val="008822EE"/>
    <w:rsid w:val="00882717"/>
    <w:rsid w:val="00895833"/>
    <w:rsid w:val="00897611"/>
    <w:rsid w:val="008A13A6"/>
    <w:rsid w:val="008A1D2E"/>
    <w:rsid w:val="008B09B4"/>
    <w:rsid w:val="008C15B0"/>
    <w:rsid w:val="008C4713"/>
    <w:rsid w:val="00901C88"/>
    <w:rsid w:val="009609AA"/>
    <w:rsid w:val="009B3812"/>
    <w:rsid w:val="00A242E1"/>
    <w:rsid w:val="00A321AA"/>
    <w:rsid w:val="00A962C5"/>
    <w:rsid w:val="00AB1237"/>
    <w:rsid w:val="00AB6C85"/>
    <w:rsid w:val="00AC7C38"/>
    <w:rsid w:val="00B70621"/>
    <w:rsid w:val="00B92BCC"/>
    <w:rsid w:val="00BA7D46"/>
    <w:rsid w:val="00BB720C"/>
    <w:rsid w:val="00BD093A"/>
    <w:rsid w:val="00BE7BF1"/>
    <w:rsid w:val="00C07E96"/>
    <w:rsid w:val="00C120AE"/>
    <w:rsid w:val="00C50954"/>
    <w:rsid w:val="00C51195"/>
    <w:rsid w:val="00C525A6"/>
    <w:rsid w:val="00C62866"/>
    <w:rsid w:val="00C66D2C"/>
    <w:rsid w:val="00C77B75"/>
    <w:rsid w:val="00CD0F20"/>
    <w:rsid w:val="00CD2A9C"/>
    <w:rsid w:val="00CE23B5"/>
    <w:rsid w:val="00D024CE"/>
    <w:rsid w:val="00D06407"/>
    <w:rsid w:val="00D43C73"/>
    <w:rsid w:val="00D53F3D"/>
    <w:rsid w:val="00D66395"/>
    <w:rsid w:val="00D66C66"/>
    <w:rsid w:val="00D812A9"/>
    <w:rsid w:val="00D86640"/>
    <w:rsid w:val="00D90C09"/>
    <w:rsid w:val="00D95CDF"/>
    <w:rsid w:val="00DC3A07"/>
    <w:rsid w:val="00E00178"/>
    <w:rsid w:val="00E16D83"/>
    <w:rsid w:val="00EB6496"/>
    <w:rsid w:val="00EE5C83"/>
    <w:rsid w:val="00EF3717"/>
    <w:rsid w:val="00EF6A56"/>
    <w:rsid w:val="00F01972"/>
    <w:rsid w:val="00F034FB"/>
    <w:rsid w:val="00F26308"/>
    <w:rsid w:val="00F53AE6"/>
    <w:rsid w:val="00FB2572"/>
    <w:rsid w:val="00FC5C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BAA78"/>
  <w15:chartTrackingRefBased/>
  <w15:docId w15:val="{0AD28E91-D0F6-46FB-A0D7-6F550F6C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styleId="Kpr">
    <w:name w:val="Hyperlink"/>
    <w:basedOn w:val="VarsaylanParagrafYazTipi"/>
    <w:uiPriority w:val="99"/>
    <w:unhideWhenUsed/>
    <w:rsid w:val="0087280D"/>
    <w:rPr>
      <w:color w:val="0563C1" w:themeColor="hyperlink"/>
      <w:u w:val="single"/>
    </w:rPr>
  </w:style>
  <w:style w:type="character" w:styleId="AklamaBavurusu">
    <w:name w:val="annotation reference"/>
    <w:basedOn w:val="VarsaylanParagrafYazTipi"/>
    <w:uiPriority w:val="99"/>
    <w:semiHidden/>
    <w:unhideWhenUsed/>
    <w:rsid w:val="008329B0"/>
    <w:rPr>
      <w:sz w:val="16"/>
      <w:szCs w:val="16"/>
    </w:rPr>
  </w:style>
  <w:style w:type="table" w:styleId="TabloKlavuzu">
    <w:name w:val="Table Grid"/>
    <w:basedOn w:val="NormalTablo"/>
    <w:uiPriority w:val="39"/>
    <w:rsid w:val="00BB720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838237">
      <w:marLeft w:val="0"/>
      <w:marRight w:val="0"/>
      <w:marTop w:val="0"/>
      <w:marBottom w:val="0"/>
      <w:divBdr>
        <w:top w:val="none" w:sz="0" w:space="0" w:color="auto"/>
        <w:left w:val="none" w:sz="0" w:space="0" w:color="auto"/>
        <w:bottom w:val="none" w:sz="0" w:space="0" w:color="auto"/>
        <w:right w:val="none" w:sz="0" w:space="0" w:color="auto"/>
      </w:divBdr>
    </w:div>
    <w:div w:id="545869361">
      <w:marLeft w:val="709"/>
      <w:marRight w:val="0"/>
      <w:marTop w:val="0"/>
      <w:marBottom w:val="0"/>
      <w:divBdr>
        <w:top w:val="none" w:sz="0" w:space="0" w:color="auto"/>
        <w:left w:val="none" w:sz="0" w:space="0" w:color="auto"/>
        <w:bottom w:val="none" w:sz="0" w:space="0" w:color="auto"/>
        <w:right w:val="none" w:sz="0" w:space="0" w:color="auto"/>
      </w:divBdr>
    </w:div>
    <w:div w:id="546531021">
      <w:marLeft w:val="709"/>
      <w:marRight w:val="0"/>
      <w:marTop w:val="0"/>
      <w:marBottom w:val="0"/>
      <w:divBdr>
        <w:top w:val="none" w:sz="0" w:space="0" w:color="auto"/>
        <w:left w:val="none" w:sz="0" w:space="0" w:color="auto"/>
        <w:bottom w:val="none" w:sz="0" w:space="0" w:color="auto"/>
        <w:right w:val="none" w:sz="0" w:space="0" w:color="auto"/>
      </w:divBdr>
      <w:divsChild>
        <w:div w:id="1121610700">
          <w:marLeft w:val="708"/>
          <w:marRight w:val="0"/>
          <w:marTop w:val="0"/>
          <w:marBottom w:val="0"/>
          <w:divBdr>
            <w:top w:val="none" w:sz="0" w:space="0" w:color="auto"/>
            <w:left w:val="none" w:sz="0" w:space="0" w:color="auto"/>
            <w:bottom w:val="none" w:sz="0" w:space="0" w:color="auto"/>
            <w:right w:val="none" w:sz="0" w:space="0" w:color="auto"/>
          </w:divBdr>
        </w:div>
      </w:divsChild>
    </w:div>
    <w:div w:id="760637745">
      <w:bodyDiv w:val="1"/>
      <w:marLeft w:val="0"/>
      <w:marRight w:val="0"/>
      <w:marTop w:val="0"/>
      <w:marBottom w:val="0"/>
      <w:divBdr>
        <w:top w:val="none" w:sz="0" w:space="0" w:color="auto"/>
        <w:left w:val="none" w:sz="0" w:space="0" w:color="auto"/>
        <w:bottom w:val="none" w:sz="0" w:space="0" w:color="auto"/>
        <w:right w:val="none" w:sz="0" w:space="0" w:color="auto"/>
      </w:divBdr>
    </w:div>
    <w:div w:id="1246693462">
      <w:bodyDiv w:val="1"/>
      <w:marLeft w:val="0"/>
      <w:marRight w:val="0"/>
      <w:marTop w:val="0"/>
      <w:marBottom w:val="0"/>
      <w:divBdr>
        <w:top w:val="none" w:sz="0" w:space="0" w:color="auto"/>
        <w:left w:val="none" w:sz="0" w:space="0" w:color="auto"/>
        <w:bottom w:val="none" w:sz="0" w:space="0" w:color="auto"/>
        <w:right w:val="none" w:sz="0" w:space="0" w:color="auto"/>
      </w:divBdr>
    </w:div>
    <w:div w:id="1331837290">
      <w:marLeft w:val="709"/>
      <w:marRight w:val="0"/>
      <w:marTop w:val="0"/>
      <w:marBottom w:val="0"/>
      <w:divBdr>
        <w:top w:val="none" w:sz="0" w:space="0" w:color="auto"/>
        <w:left w:val="none" w:sz="0" w:space="0" w:color="auto"/>
        <w:bottom w:val="none" w:sz="0" w:space="0" w:color="auto"/>
        <w:right w:val="none" w:sz="0" w:space="0" w:color="auto"/>
      </w:divBdr>
    </w:div>
    <w:div w:id="1352755873">
      <w:marLeft w:val="709"/>
      <w:marRight w:val="0"/>
      <w:marTop w:val="0"/>
      <w:marBottom w:val="0"/>
      <w:divBdr>
        <w:top w:val="none" w:sz="0" w:space="0" w:color="auto"/>
        <w:left w:val="none" w:sz="0" w:space="0" w:color="auto"/>
        <w:bottom w:val="none" w:sz="0" w:space="0" w:color="auto"/>
        <w:right w:val="none" w:sz="0" w:space="0" w:color="auto"/>
      </w:divBdr>
    </w:div>
    <w:div w:id="1361515060">
      <w:marLeft w:val="709"/>
      <w:marRight w:val="0"/>
      <w:marTop w:val="0"/>
      <w:marBottom w:val="0"/>
      <w:divBdr>
        <w:top w:val="none" w:sz="0" w:space="0" w:color="auto"/>
        <w:left w:val="none" w:sz="0" w:space="0" w:color="auto"/>
        <w:bottom w:val="none" w:sz="0" w:space="0" w:color="auto"/>
        <w:right w:val="none" w:sz="0" w:space="0" w:color="auto"/>
      </w:divBdr>
    </w:div>
    <w:div w:id="1381588013">
      <w:marLeft w:val="709"/>
      <w:marRight w:val="0"/>
      <w:marTop w:val="0"/>
      <w:marBottom w:val="0"/>
      <w:divBdr>
        <w:top w:val="none" w:sz="0" w:space="0" w:color="auto"/>
        <w:left w:val="none" w:sz="0" w:space="0" w:color="auto"/>
        <w:bottom w:val="none" w:sz="0" w:space="0" w:color="auto"/>
        <w:right w:val="none" w:sz="0" w:space="0" w:color="auto"/>
      </w:divBdr>
    </w:div>
    <w:div w:id="1521552197">
      <w:marLeft w:val="709"/>
      <w:marRight w:val="0"/>
      <w:marTop w:val="0"/>
      <w:marBottom w:val="0"/>
      <w:divBdr>
        <w:top w:val="none" w:sz="0" w:space="0" w:color="auto"/>
        <w:left w:val="none" w:sz="0" w:space="0" w:color="auto"/>
        <w:bottom w:val="none" w:sz="0" w:space="0" w:color="auto"/>
        <w:right w:val="none" w:sz="0" w:space="0" w:color="auto"/>
      </w:divBdr>
    </w:div>
    <w:div w:id="1554656448">
      <w:marLeft w:val="709"/>
      <w:marRight w:val="0"/>
      <w:marTop w:val="0"/>
      <w:marBottom w:val="0"/>
      <w:divBdr>
        <w:top w:val="none" w:sz="0" w:space="0" w:color="auto"/>
        <w:left w:val="none" w:sz="0" w:space="0" w:color="auto"/>
        <w:bottom w:val="none" w:sz="0" w:space="0" w:color="auto"/>
        <w:right w:val="none" w:sz="0" w:space="0" w:color="auto"/>
      </w:divBdr>
    </w:div>
    <w:div w:id="1743672295">
      <w:marLeft w:val="709"/>
      <w:marRight w:val="0"/>
      <w:marTop w:val="0"/>
      <w:marBottom w:val="0"/>
      <w:divBdr>
        <w:top w:val="none" w:sz="0" w:space="0" w:color="auto"/>
        <w:left w:val="none" w:sz="0" w:space="0" w:color="auto"/>
        <w:bottom w:val="none" w:sz="0" w:space="0" w:color="auto"/>
        <w:right w:val="none" w:sz="0" w:space="0" w:color="auto"/>
      </w:divBdr>
    </w:div>
    <w:div w:id="1743677093">
      <w:marLeft w:val="709"/>
      <w:marRight w:val="0"/>
      <w:marTop w:val="0"/>
      <w:marBottom w:val="0"/>
      <w:divBdr>
        <w:top w:val="none" w:sz="0" w:space="0" w:color="auto"/>
        <w:left w:val="none" w:sz="0" w:space="0" w:color="auto"/>
        <w:bottom w:val="none" w:sz="0" w:space="0" w:color="auto"/>
        <w:right w:val="none" w:sz="0" w:space="0" w:color="auto"/>
      </w:divBdr>
    </w:div>
    <w:div w:id="1910459456">
      <w:marLeft w:val="709"/>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ydin.edu.tr/tr-tr/ihaleler" TargetMode="External"/><Relationship Id="rId3" Type="http://schemas.openxmlformats.org/officeDocument/2006/relationships/settings" Target="settings.xml"/><Relationship Id="rId7" Type="http://schemas.openxmlformats.org/officeDocument/2006/relationships/hyperlink" Target="mailto:satinalmaihale@aydin.edu.t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857C8-B592-4BEA-82EB-33FDCF4D5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10</Pages>
  <Words>5124</Words>
  <Characters>29210</Characters>
  <Application>Microsoft Office Word</Application>
  <DocSecurity>0</DocSecurity>
  <Lines>243</Lines>
  <Paragraphs>68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Doğan BAYRAKLI</cp:lastModifiedBy>
  <cp:revision>68</cp:revision>
  <cp:lastPrinted>2021-10-25T09:11:00Z</cp:lastPrinted>
  <dcterms:created xsi:type="dcterms:W3CDTF">2018-12-19T11:53:00Z</dcterms:created>
  <dcterms:modified xsi:type="dcterms:W3CDTF">2021-10-28T06:50:00Z</dcterms:modified>
</cp:coreProperties>
</file>